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15111" w14:textId="71BABC17" w:rsidR="00CE447C" w:rsidRPr="007B3F38" w:rsidRDefault="005E11FF" w:rsidP="00CE447C">
      <w:pPr>
        <w:pBdr>
          <w:bottom w:val="single" w:sz="4" w:space="1" w:color="auto"/>
        </w:pBdr>
        <w:spacing w:before="80"/>
        <w:jc w:val="center"/>
        <w:rPr>
          <w:rFonts w:asciiTheme="majorHAnsi" w:hAnsiTheme="majorHAnsi" w:cstheme="minorHAnsi"/>
          <w:sz w:val="32"/>
        </w:rPr>
      </w:pPr>
      <w:r>
        <w:rPr>
          <w:rFonts w:asciiTheme="majorHAnsi" w:hAnsiTheme="majorHAnsi" w:cstheme="minorHAnsi"/>
          <w:b/>
          <w:sz w:val="32"/>
        </w:rPr>
        <w:softHyphen/>
      </w:r>
      <w:r w:rsidR="00CE447C" w:rsidRPr="007B3F38">
        <w:rPr>
          <w:rFonts w:asciiTheme="majorHAnsi" w:hAnsiTheme="majorHAnsi" w:cstheme="minorHAnsi"/>
          <w:b/>
          <w:sz w:val="32"/>
        </w:rPr>
        <w:t>Michael Still</w:t>
      </w:r>
      <w:r w:rsidR="00CE447C" w:rsidRPr="007B3F38">
        <w:rPr>
          <w:rFonts w:asciiTheme="majorHAnsi" w:hAnsiTheme="majorHAnsi" w:cstheme="minorHAnsi"/>
          <w:b/>
        </w:rPr>
        <w:t>, PMP</w:t>
      </w:r>
    </w:p>
    <w:p w14:paraId="2C8FF316" w14:textId="7C9AAE9B" w:rsidR="00CE447C" w:rsidRPr="00BB4937" w:rsidRDefault="00CE447C" w:rsidP="00CE447C">
      <w:pPr>
        <w:pBdr>
          <w:bottom w:val="single" w:sz="4" w:space="1" w:color="auto"/>
        </w:pBdr>
        <w:spacing w:before="80"/>
        <w:jc w:val="center"/>
        <w:rPr>
          <w:rFonts w:asciiTheme="majorHAnsi" w:hAnsiTheme="majorHAnsi" w:cstheme="minorHAnsi"/>
          <w:sz w:val="22"/>
        </w:rPr>
      </w:pPr>
      <w:r w:rsidRPr="00BB4937">
        <w:rPr>
          <w:rFonts w:asciiTheme="majorHAnsi" w:hAnsiTheme="majorHAnsi" w:cstheme="minorHAnsi"/>
          <w:sz w:val="22"/>
        </w:rPr>
        <w:t>Santa Clara</w:t>
      </w:r>
      <w:r>
        <w:rPr>
          <w:rFonts w:asciiTheme="majorHAnsi" w:hAnsiTheme="majorHAnsi" w:cstheme="minorHAnsi"/>
          <w:sz w:val="22"/>
        </w:rPr>
        <w:t>, CA</w:t>
      </w:r>
      <w:r w:rsidR="00A92337">
        <w:rPr>
          <w:rFonts w:asciiTheme="majorHAnsi" w:hAnsiTheme="majorHAnsi" w:cstheme="minorHAnsi"/>
          <w:sz w:val="22"/>
        </w:rPr>
        <w:t>, USA</w:t>
      </w:r>
      <w:r w:rsidRPr="00BB4937">
        <w:rPr>
          <w:rFonts w:asciiTheme="majorHAnsi" w:hAnsiTheme="majorHAnsi" w:cstheme="minorHAnsi"/>
          <w:sz w:val="22"/>
        </w:rPr>
        <w:t xml:space="preserve">  ~   408-368-2304  ~   </w:t>
      </w:r>
      <w:hyperlink r:id="rId8" w:history="1">
        <w:r w:rsidRPr="00BB4937">
          <w:rPr>
            <w:rStyle w:val="Hyperlink"/>
            <w:rFonts w:asciiTheme="majorHAnsi" w:hAnsiTheme="majorHAnsi" w:cstheme="minorHAnsi"/>
            <w:sz w:val="22"/>
          </w:rPr>
          <w:t>michael.still@yahoo.com</w:t>
        </w:r>
      </w:hyperlink>
    </w:p>
    <w:p w14:paraId="296D5ADA" w14:textId="77777777" w:rsidR="00C6129F" w:rsidRPr="009A7A5C" w:rsidRDefault="00C6129F" w:rsidP="001D365E">
      <w:pPr>
        <w:rPr>
          <w:rFonts w:asciiTheme="majorHAnsi" w:hAnsiTheme="majorHAnsi" w:cstheme="minorHAnsi"/>
        </w:rPr>
      </w:pPr>
    </w:p>
    <w:p w14:paraId="63431816" w14:textId="1F474C8F" w:rsidR="00C6129F" w:rsidRPr="00BB4937" w:rsidRDefault="00C6129F" w:rsidP="008536A2">
      <w:pPr>
        <w:jc w:val="center"/>
        <w:outlineLvl w:val="0"/>
        <w:rPr>
          <w:rFonts w:asciiTheme="majorHAnsi" w:hAnsiTheme="majorHAnsi" w:cstheme="minorHAnsi"/>
          <w:b/>
        </w:rPr>
      </w:pPr>
      <w:r w:rsidRPr="00BB4937">
        <w:rPr>
          <w:rFonts w:asciiTheme="majorHAnsi" w:hAnsiTheme="majorHAnsi" w:cstheme="minorHAnsi"/>
          <w:b/>
        </w:rPr>
        <w:t>PROFESSIONAL SUMMARY</w:t>
      </w:r>
    </w:p>
    <w:p w14:paraId="1FFFFB5B" w14:textId="77777777" w:rsidR="00C6129F" w:rsidRPr="009A7A5C" w:rsidRDefault="0069798A" w:rsidP="008536A2">
      <w:pPr>
        <w:numPr>
          <w:ilvl w:val="3"/>
          <w:numId w:val="11"/>
        </w:numPr>
        <w:tabs>
          <w:tab w:val="clear" w:pos="2880"/>
        </w:tabs>
        <w:ind w:left="540"/>
        <w:rPr>
          <w:rFonts w:asciiTheme="majorHAnsi" w:hAnsiTheme="majorHAnsi" w:cstheme="minorHAnsi"/>
          <w:sz w:val="20"/>
        </w:rPr>
      </w:pPr>
      <w:r w:rsidRPr="009A7A5C">
        <w:rPr>
          <w:rFonts w:asciiTheme="majorHAnsi" w:hAnsiTheme="majorHAnsi" w:cstheme="minorHAnsi"/>
          <w:sz w:val="20"/>
        </w:rPr>
        <w:t>1</w:t>
      </w:r>
      <w:r w:rsidR="00CF7599">
        <w:rPr>
          <w:rFonts w:asciiTheme="majorHAnsi" w:hAnsiTheme="majorHAnsi" w:cstheme="minorHAnsi"/>
          <w:sz w:val="20"/>
        </w:rPr>
        <w:t>6</w:t>
      </w:r>
      <w:r w:rsidR="00C6129F" w:rsidRPr="009A7A5C">
        <w:rPr>
          <w:rFonts w:asciiTheme="majorHAnsi" w:hAnsiTheme="majorHAnsi" w:cstheme="minorHAnsi"/>
          <w:sz w:val="20"/>
        </w:rPr>
        <w:t xml:space="preserve"> years </w:t>
      </w:r>
      <w:r w:rsidR="00CC7C8F">
        <w:rPr>
          <w:rFonts w:asciiTheme="majorHAnsi" w:hAnsiTheme="majorHAnsi" w:cstheme="minorHAnsi"/>
          <w:sz w:val="20"/>
        </w:rPr>
        <w:t>experience delivering</w:t>
      </w:r>
      <w:r w:rsidR="00BB4937">
        <w:rPr>
          <w:rFonts w:asciiTheme="majorHAnsi" w:hAnsiTheme="majorHAnsi" w:cstheme="minorHAnsi"/>
          <w:sz w:val="20"/>
        </w:rPr>
        <w:t xml:space="preserve"> technology </w:t>
      </w:r>
      <w:r w:rsidR="00C6129F" w:rsidRPr="009A7A5C">
        <w:rPr>
          <w:rFonts w:asciiTheme="majorHAnsi" w:hAnsiTheme="majorHAnsi" w:cstheme="minorHAnsi"/>
          <w:sz w:val="20"/>
        </w:rPr>
        <w:t xml:space="preserve">solutions to </w:t>
      </w:r>
      <w:r w:rsidR="00003483" w:rsidRPr="009A7A5C">
        <w:rPr>
          <w:rFonts w:asciiTheme="majorHAnsi" w:hAnsiTheme="majorHAnsi" w:cstheme="minorHAnsi"/>
          <w:sz w:val="20"/>
        </w:rPr>
        <w:t>automate</w:t>
      </w:r>
      <w:r w:rsidR="00C6129F" w:rsidRPr="009A7A5C">
        <w:rPr>
          <w:rFonts w:asciiTheme="majorHAnsi" w:hAnsiTheme="majorHAnsi" w:cstheme="minorHAnsi"/>
          <w:sz w:val="20"/>
        </w:rPr>
        <w:t xml:space="preserve"> business pr</w:t>
      </w:r>
      <w:r w:rsidR="00003483" w:rsidRPr="009A7A5C">
        <w:rPr>
          <w:rFonts w:asciiTheme="majorHAnsi" w:hAnsiTheme="majorHAnsi" w:cstheme="minorHAnsi"/>
          <w:sz w:val="20"/>
        </w:rPr>
        <w:t>ocesses</w:t>
      </w:r>
      <w:r w:rsidR="00C6129F" w:rsidRPr="009A7A5C">
        <w:rPr>
          <w:rFonts w:asciiTheme="majorHAnsi" w:hAnsiTheme="majorHAnsi" w:cstheme="minorHAnsi"/>
          <w:sz w:val="20"/>
        </w:rPr>
        <w:t xml:space="preserve">, solve business problems, and </w:t>
      </w:r>
      <w:r w:rsidR="00C96DE8" w:rsidRPr="009A7A5C">
        <w:rPr>
          <w:rFonts w:asciiTheme="majorHAnsi" w:hAnsiTheme="majorHAnsi" w:cstheme="minorHAnsi"/>
          <w:sz w:val="20"/>
        </w:rPr>
        <w:t>increase</w:t>
      </w:r>
      <w:r w:rsidR="00C6129F" w:rsidRPr="009A7A5C">
        <w:rPr>
          <w:rFonts w:asciiTheme="majorHAnsi" w:hAnsiTheme="majorHAnsi" w:cstheme="minorHAnsi"/>
          <w:sz w:val="20"/>
        </w:rPr>
        <w:t xml:space="preserve"> operational efficiency.</w:t>
      </w:r>
    </w:p>
    <w:p w14:paraId="3A5A9319" w14:textId="64A83D7A" w:rsidR="0069798A" w:rsidRPr="009A7A5C" w:rsidRDefault="009303EA" w:rsidP="008536A2">
      <w:pPr>
        <w:numPr>
          <w:ilvl w:val="3"/>
          <w:numId w:val="11"/>
        </w:numPr>
        <w:tabs>
          <w:tab w:val="clear" w:pos="2880"/>
        </w:tabs>
        <w:ind w:left="540"/>
        <w:rPr>
          <w:rFonts w:asciiTheme="majorHAnsi" w:hAnsiTheme="majorHAnsi" w:cstheme="minorHAnsi"/>
          <w:sz w:val="20"/>
        </w:rPr>
      </w:pPr>
      <w:r>
        <w:rPr>
          <w:rFonts w:asciiTheme="majorHAnsi" w:hAnsiTheme="majorHAnsi" w:cstheme="minorHAnsi"/>
          <w:sz w:val="20"/>
        </w:rPr>
        <w:t>10</w:t>
      </w:r>
      <w:r w:rsidR="0069798A" w:rsidRPr="009A7A5C">
        <w:rPr>
          <w:rFonts w:asciiTheme="majorHAnsi" w:hAnsiTheme="majorHAnsi" w:cstheme="minorHAnsi"/>
          <w:sz w:val="20"/>
        </w:rPr>
        <w:t xml:space="preserve"> years </w:t>
      </w:r>
      <w:r w:rsidR="00CC7C8F">
        <w:rPr>
          <w:rFonts w:asciiTheme="majorHAnsi" w:hAnsiTheme="majorHAnsi" w:cstheme="minorHAnsi"/>
          <w:sz w:val="20"/>
        </w:rPr>
        <w:t xml:space="preserve">experience </w:t>
      </w:r>
      <w:r w:rsidR="00086E90">
        <w:rPr>
          <w:rFonts w:asciiTheme="majorHAnsi" w:hAnsiTheme="majorHAnsi" w:cstheme="minorHAnsi"/>
          <w:sz w:val="20"/>
        </w:rPr>
        <w:t xml:space="preserve">in IT Project and Program Management delivering value by </w:t>
      </w:r>
      <w:r w:rsidR="00FD689B">
        <w:rPr>
          <w:rFonts w:asciiTheme="majorHAnsi" w:hAnsiTheme="majorHAnsi" w:cstheme="minorHAnsi"/>
          <w:sz w:val="20"/>
        </w:rPr>
        <w:t>controlling</w:t>
      </w:r>
      <w:r w:rsidR="0069798A" w:rsidRPr="009A7A5C">
        <w:rPr>
          <w:rFonts w:asciiTheme="majorHAnsi" w:hAnsiTheme="majorHAnsi" w:cstheme="minorHAnsi"/>
          <w:sz w:val="20"/>
        </w:rPr>
        <w:t xml:space="preserve"> scope, budget, schedule, resources, </w:t>
      </w:r>
      <w:r w:rsidR="00523A7E">
        <w:rPr>
          <w:rFonts w:asciiTheme="majorHAnsi" w:hAnsiTheme="majorHAnsi" w:cstheme="minorHAnsi"/>
          <w:sz w:val="20"/>
        </w:rPr>
        <w:t xml:space="preserve">risk </w:t>
      </w:r>
      <w:r w:rsidR="0069798A" w:rsidRPr="009A7A5C">
        <w:rPr>
          <w:rFonts w:asciiTheme="majorHAnsi" w:hAnsiTheme="majorHAnsi" w:cstheme="minorHAnsi"/>
          <w:sz w:val="20"/>
        </w:rPr>
        <w:t>and quality on mu</w:t>
      </w:r>
      <w:r w:rsidR="00CD5EA8" w:rsidRPr="009A7A5C">
        <w:rPr>
          <w:rFonts w:asciiTheme="majorHAnsi" w:hAnsiTheme="majorHAnsi" w:cstheme="minorHAnsi"/>
          <w:sz w:val="20"/>
        </w:rPr>
        <w:t>ltiple projects simultaneously.</w:t>
      </w:r>
    </w:p>
    <w:p w14:paraId="3FC9F309" w14:textId="77777777" w:rsidR="00CC7C8F" w:rsidRPr="00FC1D45" w:rsidRDefault="00CC7C8F" w:rsidP="00CC7C8F">
      <w:pPr>
        <w:numPr>
          <w:ilvl w:val="3"/>
          <w:numId w:val="11"/>
        </w:numPr>
        <w:tabs>
          <w:tab w:val="clear" w:pos="2880"/>
        </w:tabs>
        <w:ind w:left="540"/>
        <w:rPr>
          <w:rFonts w:asciiTheme="majorHAnsi" w:hAnsiTheme="majorHAnsi" w:cstheme="minorHAnsi"/>
          <w:sz w:val="20"/>
        </w:rPr>
      </w:pPr>
      <w:r>
        <w:rPr>
          <w:rFonts w:asciiTheme="majorHAnsi" w:hAnsiTheme="majorHAnsi" w:cstheme="minorHAnsi"/>
          <w:sz w:val="20"/>
        </w:rPr>
        <w:t xml:space="preserve">4 years managing and coaching Project Managers and </w:t>
      </w:r>
      <w:r w:rsidRPr="00FC1D45">
        <w:rPr>
          <w:rFonts w:asciiTheme="majorHAnsi" w:hAnsiTheme="majorHAnsi" w:cstheme="minorHAnsi"/>
          <w:sz w:val="20"/>
        </w:rPr>
        <w:t xml:space="preserve">Business Systems Analysts for </w:t>
      </w:r>
      <w:r w:rsidR="00A40F78">
        <w:rPr>
          <w:rFonts w:asciiTheme="majorHAnsi" w:hAnsiTheme="majorHAnsi" w:cstheme="minorHAnsi"/>
          <w:sz w:val="20"/>
        </w:rPr>
        <w:t>IT business application development teams</w:t>
      </w:r>
      <w:r w:rsidRPr="00FC1D45">
        <w:rPr>
          <w:rFonts w:asciiTheme="majorHAnsi" w:hAnsiTheme="majorHAnsi" w:cstheme="minorHAnsi"/>
          <w:sz w:val="20"/>
        </w:rPr>
        <w:t>.</w:t>
      </w:r>
    </w:p>
    <w:p w14:paraId="417D68A7" w14:textId="77777777" w:rsidR="00311C47" w:rsidRDefault="00D010BA" w:rsidP="00CF0164">
      <w:pPr>
        <w:numPr>
          <w:ilvl w:val="3"/>
          <w:numId w:val="11"/>
        </w:numPr>
        <w:tabs>
          <w:tab w:val="clear" w:pos="2880"/>
        </w:tabs>
        <w:ind w:left="540"/>
        <w:rPr>
          <w:rFonts w:asciiTheme="majorHAnsi" w:hAnsiTheme="majorHAnsi" w:cstheme="minorHAnsi"/>
          <w:sz w:val="20"/>
        </w:rPr>
      </w:pPr>
      <w:r w:rsidRPr="009A7A5C">
        <w:rPr>
          <w:rFonts w:asciiTheme="majorHAnsi" w:hAnsiTheme="majorHAnsi" w:cstheme="minorHAnsi"/>
          <w:sz w:val="20"/>
        </w:rPr>
        <w:t xml:space="preserve">Strong </w:t>
      </w:r>
      <w:r w:rsidR="00C6129F" w:rsidRPr="009A7A5C">
        <w:rPr>
          <w:rFonts w:asciiTheme="majorHAnsi" w:hAnsiTheme="majorHAnsi" w:cstheme="minorHAnsi"/>
          <w:sz w:val="20"/>
        </w:rPr>
        <w:t>communication, organization, and cross-functional business application knowledge with client-facing responsibilities on multi-million dollar projects.</w:t>
      </w:r>
    </w:p>
    <w:p w14:paraId="032493FB" w14:textId="77777777" w:rsidR="006E25FD" w:rsidRPr="00CF0164" w:rsidRDefault="006E25FD" w:rsidP="000224A2">
      <w:pPr>
        <w:rPr>
          <w:rFonts w:asciiTheme="majorHAnsi" w:hAnsiTheme="majorHAnsi" w:cstheme="minorHAnsi"/>
          <w:sz w:val="20"/>
        </w:rPr>
      </w:pPr>
    </w:p>
    <w:p w14:paraId="2D4DB856" w14:textId="77777777" w:rsidR="00C6129F" w:rsidRPr="009A7A5C" w:rsidRDefault="00C6129F">
      <w:pPr>
        <w:spacing w:before="80"/>
        <w:rPr>
          <w:rFonts w:asciiTheme="majorHAnsi" w:hAnsiTheme="majorHAnsi" w:cstheme="minorHAnsi"/>
          <w:b/>
          <w:sz w:val="20"/>
        </w:rPr>
      </w:pPr>
    </w:p>
    <w:p w14:paraId="19A57EE8" w14:textId="77777777" w:rsidR="00C6129F" w:rsidRPr="00BB4937" w:rsidRDefault="00C6129F" w:rsidP="00BB4937">
      <w:pPr>
        <w:jc w:val="center"/>
        <w:rPr>
          <w:rFonts w:asciiTheme="majorHAnsi" w:hAnsiTheme="majorHAnsi" w:cstheme="minorHAnsi"/>
          <w:b/>
        </w:rPr>
      </w:pPr>
      <w:r w:rsidRPr="00BB4937">
        <w:rPr>
          <w:rFonts w:asciiTheme="majorHAnsi" w:hAnsiTheme="majorHAnsi" w:cstheme="minorHAnsi"/>
          <w:b/>
        </w:rPr>
        <w:t>EXPERIENCE SUMMARY</w:t>
      </w:r>
    </w:p>
    <w:p w14:paraId="7D025595" w14:textId="77777777" w:rsidR="00437C7E" w:rsidRPr="009A7A5C" w:rsidRDefault="00437C7E" w:rsidP="00437C7E">
      <w:pPr>
        <w:tabs>
          <w:tab w:val="right" w:pos="10440"/>
        </w:tabs>
        <w:rPr>
          <w:rFonts w:asciiTheme="majorHAnsi" w:hAnsiTheme="majorHAnsi" w:cstheme="minorHAnsi"/>
          <w:b/>
          <w:sz w:val="20"/>
        </w:rPr>
      </w:pPr>
      <w:r w:rsidRPr="009A7A5C">
        <w:rPr>
          <w:rFonts w:asciiTheme="majorHAnsi" w:hAnsiTheme="majorHAnsi" w:cstheme="minorHAnsi"/>
          <w:b/>
          <w:sz w:val="20"/>
          <w:u w:val="single"/>
        </w:rPr>
        <w:t>NetApp, Inc</w:t>
      </w:r>
      <w:r w:rsidR="006E25FD">
        <w:rPr>
          <w:rFonts w:asciiTheme="majorHAnsi" w:hAnsiTheme="majorHAnsi" w:cstheme="minorHAnsi"/>
          <w:b/>
          <w:sz w:val="20"/>
          <w:u w:val="single"/>
        </w:rPr>
        <w:t>.</w:t>
      </w:r>
      <w:r w:rsidRPr="009A7A5C">
        <w:rPr>
          <w:rFonts w:asciiTheme="majorHAnsi" w:hAnsiTheme="majorHAnsi" w:cstheme="minorHAnsi"/>
          <w:b/>
          <w:sz w:val="20"/>
        </w:rPr>
        <w:t xml:space="preserve">, </w:t>
      </w:r>
      <w:r>
        <w:rPr>
          <w:rFonts w:asciiTheme="majorHAnsi" w:hAnsiTheme="majorHAnsi" w:cstheme="minorHAnsi"/>
          <w:b/>
          <w:sz w:val="20"/>
        </w:rPr>
        <w:t xml:space="preserve">Business Relationship </w:t>
      </w:r>
      <w:r w:rsidR="003C030D">
        <w:rPr>
          <w:rFonts w:asciiTheme="majorHAnsi" w:hAnsiTheme="majorHAnsi" w:cstheme="minorHAnsi"/>
          <w:b/>
          <w:sz w:val="20"/>
        </w:rPr>
        <w:t>Manager / Account Manager</w:t>
      </w:r>
      <w:r>
        <w:rPr>
          <w:rFonts w:asciiTheme="majorHAnsi" w:hAnsiTheme="majorHAnsi" w:cstheme="minorHAnsi"/>
          <w:b/>
          <w:sz w:val="20"/>
        </w:rPr>
        <w:tab/>
      </w:r>
      <w:r w:rsidR="00016966">
        <w:rPr>
          <w:rFonts w:asciiTheme="majorHAnsi" w:hAnsiTheme="majorHAnsi" w:cstheme="minorHAnsi"/>
          <w:b/>
          <w:sz w:val="20"/>
        </w:rPr>
        <w:t>May</w:t>
      </w:r>
      <w:r w:rsidRPr="009A7A5C">
        <w:rPr>
          <w:rFonts w:asciiTheme="majorHAnsi" w:hAnsiTheme="majorHAnsi" w:cstheme="minorHAnsi"/>
          <w:b/>
          <w:sz w:val="20"/>
        </w:rPr>
        <w:t xml:space="preserve"> 201</w:t>
      </w:r>
      <w:r w:rsidR="003D5E96">
        <w:rPr>
          <w:rFonts w:asciiTheme="majorHAnsi" w:hAnsiTheme="majorHAnsi" w:cstheme="minorHAnsi"/>
          <w:b/>
          <w:sz w:val="20"/>
        </w:rPr>
        <w:t>3</w:t>
      </w:r>
      <w:r w:rsidRPr="009A7A5C">
        <w:rPr>
          <w:rFonts w:asciiTheme="majorHAnsi" w:hAnsiTheme="majorHAnsi" w:cstheme="minorHAnsi"/>
          <w:b/>
          <w:sz w:val="20"/>
        </w:rPr>
        <w:t xml:space="preserve"> – present </w:t>
      </w:r>
    </w:p>
    <w:p w14:paraId="5D9A2405" w14:textId="63165846" w:rsidR="00C4317F" w:rsidRDefault="006E25FD" w:rsidP="00437C7E">
      <w:pPr>
        <w:numPr>
          <w:ilvl w:val="0"/>
          <w:numId w:val="13"/>
        </w:numPr>
        <w:tabs>
          <w:tab w:val="clear" w:pos="720"/>
        </w:tabs>
        <w:ind w:left="540"/>
        <w:rPr>
          <w:rFonts w:asciiTheme="majorHAnsi" w:hAnsiTheme="majorHAnsi" w:cstheme="minorHAnsi"/>
          <w:sz w:val="20"/>
        </w:rPr>
      </w:pPr>
      <w:r>
        <w:rPr>
          <w:rFonts w:asciiTheme="majorHAnsi" w:hAnsiTheme="majorHAnsi" w:cstheme="minorHAnsi"/>
          <w:sz w:val="20"/>
        </w:rPr>
        <w:t>Instituted f</w:t>
      </w:r>
      <w:r w:rsidR="00C4317F">
        <w:rPr>
          <w:rFonts w:asciiTheme="majorHAnsi" w:hAnsiTheme="majorHAnsi" w:cstheme="minorHAnsi"/>
          <w:sz w:val="20"/>
        </w:rPr>
        <w:t xml:space="preserve">ull cycle customer relationship </w:t>
      </w:r>
      <w:r w:rsidR="008A592F">
        <w:rPr>
          <w:rFonts w:asciiTheme="majorHAnsi" w:hAnsiTheme="majorHAnsi" w:cstheme="minorHAnsi"/>
          <w:sz w:val="20"/>
        </w:rPr>
        <w:t>evaluation</w:t>
      </w:r>
      <w:r>
        <w:rPr>
          <w:rFonts w:asciiTheme="majorHAnsi" w:hAnsiTheme="majorHAnsi" w:cstheme="minorHAnsi"/>
          <w:sz w:val="20"/>
        </w:rPr>
        <w:t>s</w:t>
      </w:r>
      <w:r w:rsidR="00C4317F">
        <w:rPr>
          <w:rFonts w:asciiTheme="majorHAnsi" w:hAnsiTheme="majorHAnsi" w:cstheme="minorHAnsi"/>
          <w:sz w:val="20"/>
        </w:rPr>
        <w:t xml:space="preserve"> including customer satisfaction surveys, collecting and managing feedback, and creating action plans </w:t>
      </w:r>
      <w:r w:rsidR="00E56362">
        <w:rPr>
          <w:rFonts w:asciiTheme="majorHAnsi" w:hAnsiTheme="majorHAnsi" w:cstheme="minorHAnsi"/>
          <w:sz w:val="20"/>
        </w:rPr>
        <w:t>for</w:t>
      </w:r>
      <w:bookmarkStart w:id="0" w:name="_GoBack"/>
      <w:bookmarkEnd w:id="0"/>
      <w:r w:rsidR="00C4317F">
        <w:rPr>
          <w:rFonts w:asciiTheme="majorHAnsi" w:hAnsiTheme="majorHAnsi" w:cstheme="minorHAnsi"/>
          <w:sz w:val="20"/>
        </w:rPr>
        <w:t xml:space="preserve"> </w:t>
      </w:r>
      <w:r w:rsidR="00FD689B">
        <w:rPr>
          <w:rFonts w:asciiTheme="majorHAnsi" w:hAnsiTheme="majorHAnsi" w:cstheme="minorHAnsi"/>
          <w:sz w:val="20"/>
        </w:rPr>
        <w:t>continuous improvement</w:t>
      </w:r>
      <w:r w:rsidR="00311C47">
        <w:rPr>
          <w:rFonts w:asciiTheme="majorHAnsi" w:hAnsiTheme="majorHAnsi" w:cstheme="minorHAnsi"/>
          <w:sz w:val="20"/>
        </w:rPr>
        <w:t>.</w:t>
      </w:r>
    </w:p>
    <w:p w14:paraId="7D64CD6C" w14:textId="73810E3D" w:rsidR="000224A2" w:rsidRDefault="000224A2" w:rsidP="00437C7E">
      <w:pPr>
        <w:numPr>
          <w:ilvl w:val="0"/>
          <w:numId w:val="13"/>
        </w:numPr>
        <w:tabs>
          <w:tab w:val="clear" w:pos="720"/>
        </w:tabs>
        <w:ind w:left="540"/>
        <w:rPr>
          <w:rFonts w:asciiTheme="majorHAnsi" w:hAnsiTheme="majorHAnsi" w:cstheme="minorHAnsi"/>
          <w:sz w:val="20"/>
        </w:rPr>
      </w:pPr>
      <w:r>
        <w:rPr>
          <w:rFonts w:asciiTheme="majorHAnsi" w:hAnsiTheme="majorHAnsi" w:cstheme="minorHAnsi"/>
          <w:sz w:val="20"/>
        </w:rPr>
        <w:t xml:space="preserve">Coached and cross-trained </w:t>
      </w:r>
      <w:r w:rsidR="00E712D6">
        <w:rPr>
          <w:rFonts w:asciiTheme="majorHAnsi" w:hAnsiTheme="majorHAnsi" w:cstheme="minorHAnsi"/>
          <w:sz w:val="20"/>
        </w:rPr>
        <w:t>other</w:t>
      </w:r>
      <w:r w:rsidR="00FD689B">
        <w:rPr>
          <w:rFonts w:asciiTheme="majorHAnsi" w:hAnsiTheme="majorHAnsi" w:cstheme="minorHAnsi"/>
          <w:sz w:val="20"/>
        </w:rPr>
        <w:t xml:space="preserve"> service</w:t>
      </w:r>
      <w:r>
        <w:rPr>
          <w:rFonts w:asciiTheme="majorHAnsi" w:hAnsiTheme="majorHAnsi" w:cstheme="minorHAnsi"/>
          <w:sz w:val="20"/>
        </w:rPr>
        <w:t xml:space="preserve"> team roles including </w:t>
      </w:r>
      <w:r w:rsidR="009D34E3">
        <w:rPr>
          <w:rFonts w:asciiTheme="majorHAnsi" w:hAnsiTheme="majorHAnsi" w:cstheme="minorHAnsi"/>
          <w:sz w:val="20"/>
        </w:rPr>
        <w:t xml:space="preserve">Delivery, Support and </w:t>
      </w:r>
      <w:r w:rsidR="00257AB9">
        <w:rPr>
          <w:rFonts w:asciiTheme="majorHAnsi" w:hAnsiTheme="majorHAnsi" w:cstheme="minorHAnsi"/>
          <w:sz w:val="20"/>
        </w:rPr>
        <w:t xml:space="preserve">other </w:t>
      </w:r>
      <w:r w:rsidR="009D34E3">
        <w:rPr>
          <w:rFonts w:asciiTheme="majorHAnsi" w:hAnsiTheme="majorHAnsi" w:cstheme="minorHAnsi"/>
          <w:sz w:val="20"/>
        </w:rPr>
        <w:t>Relationship Managers</w:t>
      </w:r>
      <w:r w:rsidR="00B3663B">
        <w:rPr>
          <w:rFonts w:asciiTheme="majorHAnsi" w:hAnsiTheme="majorHAnsi" w:cstheme="minorHAnsi"/>
          <w:sz w:val="20"/>
        </w:rPr>
        <w:t>.</w:t>
      </w:r>
    </w:p>
    <w:p w14:paraId="1F29A0DF" w14:textId="24F1A544" w:rsidR="00C4317F" w:rsidRDefault="00C4317F" w:rsidP="00437C7E">
      <w:pPr>
        <w:numPr>
          <w:ilvl w:val="0"/>
          <w:numId w:val="13"/>
        </w:numPr>
        <w:tabs>
          <w:tab w:val="clear" w:pos="720"/>
        </w:tabs>
        <w:ind w:left="540"/>
        <w:rPr>
          <w:rFonts w:asciiTheme="majorHAnsi" w:hAnsiTheme="majorHAnsi" w:cstheme="minorHAnsi"/>
          <w:sz w:val="20"/>
        </w:rPr>
      </w:pPr>
      <w:r>
        <w:rPr>
          <w:rFonts w:asciiTheme="majorHAnsi" w:hAnsiTheme="majorHAnsi" w:cstheme="minorHAnsi"/>
          <w:sz w:val="20"/>
        </w:rPr>
        <w:t xml:space="preserve">Led </w:t>
      </w:r>
      <w:r w:rsidR="006E25FD">
        <w:rPr>
          <w:rFonts w:asciiTheme="majorHAnsi" w:hAnsiTheme="majorHAnsi" w:cstheme="minorHAnsi"/>
          <w:sz w:val="20"/>
        </w:rPr>
        <w:t>D</w:t>
      </w:r>
      <w:r>
        <w:rPr>
          <w:rFonts w:asciiTheme="majorHAnsi" w:hAnsiTheme="majorHAnsi" w:cstheme="minorHAnsi"/>
          <w:sz w:val="20"/>
        </w:rPr>
        <w:t xml:space="preserve">emand </w:t>
      </w:r>
      <w:r w:rsidR="006E25FD">
        <w:rPr>
          <w:rFonts w:asciiTheme="majorHAnsi" w:hAnsiTheme="majorHAnsi" w:cstheme="minorHAnsi"/>
          <w:sz w:val="20"/>
        </w:rPr>
        <w:t>M</w:t>
      </w:r>
      <w:r>
        <w:rPr>
          <w:rFonts w:asciiTheme="majorHAnsi" w:hAnsiTheme="majorHAnsi" w:cstheme="minorHAnsi"/>
          <w:sz w:val="20"/>
        </w:rPr>
        <w:t xml:space="preserve">anagement </w:t>
      </w:r>
      <w:r w:rsidR="006E25FD">
        <w:rPr>
          <w:rFonts w:asciiTheme="majorHAnsi" w:hAnsiTheme="majorHAnsi" w:cstheme="minorHAnsi"/>
          <w:sz w:val="20"/>
        </w:rPr>
        <w:t xml:space="preserve">process </w:t>
      </w:r>
      <w:r w:rsidR="00714714">
        <w:rPr>
          <w:rFonts w:asciiTheme="majorHAnsi" w:hAnsiTheme="majorHAnsi" w:cstheme="minorHAnsi"/>
          <w:sz w:val="20"/>
        </w:rPr>
        <w:t xml:space="preserve">and tool development </w:t>
      </w:r>
      <w:r w:rsidR="00963E3D">
        <w:rPr>
          <w:rFonts w:asciiTheme="majorHAnsi" w:hAnsiTheme="majorHAnsi" w:cstheme="minorHAnsi"/>
          <w:sz w:val="20"/>
        </w:rPr>
        <w:t>to differentiate NetApp IT as</w:t>
      </w:r>
      <w:r w:rsidR="00B06450">
        <w:rPr>
          <w:rFonts w:asciiTheme="majorHAnsi" w:hAnsiTheme="majorHAnsi" w:cstheme="minorHAnsi"/>
          <w:sz w:val="20"/>
        </w:rPr>
        <w:t xml:space="preserve"> an Enterprise Service Provider.</w:t>
      </w:r>
    </w:p>
    <w:p w14:paraId="1B0D4F93" w14:textId="77777777" w:rsidR="0037484D" w:rsidRPr="0037484D" w:rsidRDefault="0037484D" w:rsidP="008C401C">
      <w:pPr>
        <w:numPr>
          <w:ilvl w:val="0"/>
          <w:numId w:val="13"/>
        </w:numPr>
        <w:tabs>
          <w:tab w:val="clear" w:pos="720"/>
        </w:tabs>
        <w:ind w:left="540"/>
        <w:rPr>
          <w:rFonts w:asciiTheme="majorHAnsi" w:hAnsiTheme="majorHAnsi" w:cstheme="minorHAnsi"/>
          <w:sz w:val="20"/>
        </w:rPr>
      </w:pPr>
      <w:r w:rsidRPr="0037484D">
        <w:rPr>
          <w:rFonts w:asciiTheme="majorHAnsi" w:hAnsiTheme="majorHAnsi" w:cstheme="minorHAnsi"/>
          <w:sz w:val="20"/>
        </w:rPr>
        <w:t xml:space="preserve">Developed </w:t>
      </w:r>
      <w:r w:rsidR="00422688">
        <w:rPr>
          <w:rFonts w:asciiTheme="majorHAnsi" w:hAnsiTheme="majorHAnsi" w:cstheme="minorHAnsi"/>
          <w:sz w:val="20"/>
        </w:rPr>
        <w:t xml:space="preserve">and enhanced operational </w:t>
      </w:r>
      <w:r w:rsidRPr="0037484D">
        <w:rPr>
          <w:rFonts w:asciiTheme="majorHAnsi" w:hAnsiTheme="majorHAnsi" w:cstheme="minorHAnsi"/>
          <w:sz w:val="20"/>
        </w:rPr>
        <w:t>metrics definitions, maturity levels, processes and tools as a BRM change partner for NetApp IT.</w:t>
      </w:r>
    </w:p>
    <w:p w14:paraId="68B27598" w14:textId="4974AAAD" w:rsidR="005F039B" w:rsidRDefault="005F039B" w:rsidP="008C401C">
      <w:pPr>
        <w:numPr>
          <w:ilvl w:val="0"/>
          <w:numId w:val="13"/>
        </w:numPr>
        <w:tabs>
          <w:tab w:val="clear" w:pos="720"/>
        </w:tabs>
        <w:ind w:left="540"/>
        <w:rPr>
          <w:rFonts w:asciiTheme="majorHAnsi" w:hAnsiTheme="majorHAnsi" w:cstheme="minorHAnsi"/>
          <w:sz w:val="20"/>
        </w:rPr>
      </w:pPr>
      <w:r>
        <w:rPr>
          <w:rFonts w:asciiTheme="majorHAnsi" w:hAnsiTheme="majorHAnsi" w:cstheme="minorHAnsi"/>
          <w:sz w:val="20"/>
        </w:rPr>
        <w:t>Improved adoption of existing Enterprise Technology assets and processes to save customers $0.5M in first</w:t>
      </w:r>
      <w:r w:rsidR="00A1650A">
        <w:rPr>
          <w:rFonts w:asciiTheme="majorHAnsi" w:hAnsiTheme="majorHAnsi" w:cstheme="minorHAnsi"/>
          <w:sz w:val="20"/>
        </w:rPr>
        <w:t xml:space="preserve"> year</w:t>
      </w:r>
      <w:r>
        <w:rPr>
          <w:rFonts w:asciiTheme="majorHAnsi" w:hAnsiTheme="majorHAnsi" w:cstheme="minorHAnsi"/>
          <w:sz w:val="20"/>
        </w:rPr>
        <w:t xml:space="preserve">. </w:t>
      </w:r>
    </w:p>
    <w:p w14:paraId="21563517" w14:textId="77777777" w:rsidR="005F039B" w:rsidRPr="006C11FC" w:rsidRDefault="00082CEB" w:rsidP="006C11FC">
      <w:pPr>
        <w:numPr>
          <w:ilvl w:val="0"/>
          <w:numId w:val="13"/>
        </w:numPr>
        <w:tabs>
          <w:tab w:val="clear" w:pos="720"/>
        </w:tabs>
        <w:ind w:left="540"/>
        <w:rPr>
          <w:rFonts w:asciiTheme="majorHAnsi" w:hAnsiTheme="majorHAnsi" w:cstheme="minorHAnsi"/>
          <w:sz w:val="20"/>
        </w:rPr>
      </w:pPr>
      <w:r>
        <w:rPr>
          <w:rFonts w:asciiTheme="majorHAnsi" w:hAnsiTheme="majorHAnsi" w:cstheme="minorHAnsi"/>
          <w:sz w:val="20"/>
        </w:rPr>
        <w:t xml:space="preserve">Managed </w:t>
      </w:r>
      <w:r w:rsidR="00437C7E" w:rsidRPr="008C401C">
        <w:rPr>
          <w:rFonts w:asciiTheme="majorHAnsi" w:hAnsiTheme="majorHAnsi" w:cstheme="minorHAnsi"/>
          <w:sz w:val="20"/>
        </w:rPr>
        <w:t xml:space="preserve">HR and Legal </w:t>
      </w:r>
      <w:r>
        <w:rPr>
          <w:rFonts w:asciiTheme="majorHAnsi" w:hAnsiTheme="majorHAnsi" w:cstheme="minorHAnsi"/>
          <w:sz w:val="20"/>
        </w:rPr>
        <w:t>technology planning and</w:t>
      </w:r>
      <w:r w:rsidR="00437C7E" w:rsidRPr="008C401C">
        <w:rPr>
          <w:rFonts w:asciiTheme="majorHAnsi" w:hAnsiTheme="majorHAnsi" w:cstheme="minorHAnsi"/>
          <w:sz w:val="20"/>
        </w:rPr>
        <w:t xml:space="preserve"> delivery with line of site and </w:t>
      </w:r>
      <w:r w:rsidR="00FD689B">
        <w:rPr>
          <w:rFonts w:asciiTheme="majorHAnsi" w:hAnsiTheme="majorHAnsi" w:cstheme="minorHAnsi"/>
          <w:sz w:val="20"/>
        </w:rPr>
        <w:t>leadership</w:t>
      </w:r>
      <w:r w:rsidR="00437C7E" w:rsidRPr="008C401C">
        <w:rPr>
          <w:rFonts w:asciiTheme="majorHAnsi" w:hAnsiTheme="majorHAnsi" w:cstheme="minorHAnsi"/>
          <w:sz w:val="20"/>
        </w:rPr>
        <w:t xml:space="preserve"> in all technology </w:t>
      </w:r>
      <w:r w:rsidR="00B73595">
        <w:rPr>
          <w:rFonts w:asciiTheme="majorHAnsi" w:hAnsiTheme="majorHAnsi" w:cstheme="minorHAnsi"/>
          <w:sz w:val="20"/>
        </w:rPr>
        <w:t>purchase</w:t>
      </w:r>
      <w:r w:rsidR="00FD689B">
        <w:rPr>
          <w:rFonts w:asciiTheme="majorHAnsi" w:hAnsiTheme="majorHAnsi" w:cstheme="minorHAnsi"/>
          <w:sz w:val="20"/>
        </w:rPr>
        <w:t>s</w:t>
      </w:r>
      <w:r w:rsidR="00B73595">
        <w:rPr>
          <w:rFonts w:asciiTheme="majorHAnsi" w:hAnsiTheme="majorHAnsi" w:cstheme="minorHAnsi"/>
          <w:sz w:val="20"/>
        </w:rPr>
        <w:t xml:space="preserve"> and implementations</w:t>
      </w:r>
      <w:r w:rsidR="00437C7E" w:rsidRPr="008C401C">
        <w:rPr>
          <w:rFonts w:asciiTheme="majorHAnsi" w:hAnsiTheme="majorHAnsi" w:cstheme="minorHAnsi"/>
          <w:sz w:val="20"/>
        </w:rPr>
        <w:t>.</w:t>
      </w:r>
    </w:p>
    <w:p w14:paraId="033F8A47" w14:textId="1A47F0EE" w:rsidR="00437C7E" w:rsidRDefault="006C11FC" w:rsidP="00437C7E">
      <w:pPr>
        <w:numPr>
          <w:ilvl w:val="0"/>
          <w:numId w:val="13"/>
        </w:numPr>
        <w:tabs>
          <w:tab w:val="clear" w:pos="720"/>
        </w:tabs>
        <w:ind w:left="540"/>
        <w:rPr>
          <w:rFonts w:asciiTheme="majorHAnsi" w:hAnsiTheme="majorHAnsi" w:cstheme="minorHAnsi"/>
          <w:sz w:val="20"/>
        </w:rPr>
      </w:pPr>
      <w:r>
        <w:rPr>
          <w:rFonts w:asciiTheme="majorHAnsi" w:hAnsiTheme="majorHAnsi" w:cstheme="minorHAnsi"/>
          <w:sz w:val="20"/>
        </w:rPr>
        <w:t>Drove</w:t>
      </w:r>
      <w:r w:rsidR="00437C7E" w:rsidRPr="00FC1D45">
        <w:rPr>
          <w:rFonts w:asciiTheme="majorHAnsi" w:hAnsiTheme="majorHAnsi" w:cstheme="minorHAnsi"/>
          <w:sz w:val="20"/>
        </w:rPr>
        <w:t xml:space="preserve"> A</w:t>
      </w:r>
      <w:r w:rsidR="00437C7E">
        <w:rPr>
          <w:rFonts w:asciiTheme="majorHAnsi" w:hAnsiTheme="majorHAnsi" w:cstheme="minorHAnsi"/>
          <w:sz w:val="20"/>
        </w:rPr>
        <w:t xml:space="preserve">nnual </w:t>
      </w:r>
      <w:r w:rsidR="00437C7E" w:rsidRPr="00FC1D45">
        <w:rPr>
          <w:rFonts w:asciiTheme="majorHAnsi" w:hAnsiTheme="majorHAnsi" w:cstheme="minorHAnsi"/>
          <w:sz w:val="20"/>
        </w:rPr>
        <w:t>O</w:t>
      </w:r>
      <w:r w:rsidR="00EE0A94">
        <w:rPr>
          <w:rFonts w:asciiTheme="majorHAnsi" w:hAnsiTheme="majorHAnsi" w:cstheme="minorHAnsi"/>
          <w:sz w:val="20"/>
        </w:rPr>
        <w:t>perating</w:t>
      </w:r>
      <w:r w:rsidR="00437C7E">
        <w:rPr>
          <w:rFonts w:asciiTheme="majorHAnsi" w:hAnsiTheme="majorHAnsi" w:cstheme="minorHAnsi"/>
          <w:sz w:val="20"/>
        </w:rPr>
        <w:t xml:space="preserve"> </w:t>
      </w:r>
      <w:r w:rsidR="00437C7E" w:rsidRPr="00FC1D45">
        <w:rPr>
          <w:rFonts w:asciiTheme="majorHAnsi" w:hAnsiTheme="majorHAnsi" w:cstheme="minorHAnsi"/>
          <w:sz w:val="20"/>
        </w:rPr>
        <w:t>P</w:t>
      </w:r>
      <w:r w:rsidR="00437C7E">
        <w:rPr>
          <w:rFonts w:asciiTheme="majorHAnsi" w:hAnsiTheme="majorHAnsi" w:cstheme="minorHAnsi"/>
          <w:sz w:val="20"/>
        </w:rPr>
        <w:t>lanning</w:t>
      </w:r>
      <w:r>
        <w:rPr>
          <w:rFonts w:asciiTheme="majorHAnsi" w:hAnsiTheme="majorHAnsi" w:cstheme="minorHAnsi"/>
          <w:sz w:val="20"/>
        </w:rPr>
        <w:t xml:space="preserve"> (AOP)</w:t>
      </w:r>
      <w:r w:rsidR="00437C7E" w:rsidRPr="00FC1D45">
        <w:rPr>
          <w:rFonts w:asciiTheme="majorHAnsi" w:hAnsiTheme="majorHAnsi" w:cstheme="minorHAnsi"/>
          <w:sz w:val="20"/>
        </w:rPr>
        <w:t xml:space="preserve"> activities</w:t>
      </w:r>
      <w:r w:rsidR="00FD689B">
        <w:rPr>
          <w:rFonts w:asciiTheme="majorHAnsi" w:hAnsiTheme="majorHAnsi" w:cstheme="minorHAnsi"/>
          <w:sz w:val="20"/>
        </w:rPr>
        <w:t xml:space="preserve"> including</w:t>
      </w:r>
      <w:r w:rsidR="00437C7E" w:rsidRPr="00FC1D45">
        <w:rPr>
          <w:rFonts w:asciiTheme="majorHAnsi" w:hAnsiTheme="majorHAnsi" w:cstheme="minorHAnsi"/>
          <w:sz w:val="20"/>
        </w:rPr>
        <w:t xml:space="preserve"> business cases</w:t>
      </w:r>
      <w:r w:rsidR="00FD689B">
        <w:rPr>
          <w:rFonts w:asciiTheme="majorHAnsi" w:hAnsiTheme="majorHAnsi" w:cstheme="minorHAnsi"/>
          <w:sz w:val="20"/>
        </w:rPr>
        <w:t xml:space="preserve"> development</w:t>
      </w:r>
      <w:r w:rsidR="00437C7E" w:rsidRPr="00FC1D45">
        <w:rPr>
          <w:rFonts w:asciiTheme="majorHAnsi" w:hAnsiTheme="majorHAnsi" w:cstheme="minorHAnsi"/>
          <w:sz w:val="20"/>
        </w:rPr>
        <w:t xml:space="preserve">, high quality </w:t>
      </w:r>
      <w:r w:rsidR="00437C7E">
        <w:rPr>
          <w:rFonts w:asciiTheme="majorHAnsi" w:hAnsiTheme="majorHAnsi" w:cstheme="minorHAnsi"/>
          <w:sz w:val="20"/>
        </w:rPr>
        <w:t xml:space="preserve">budget </w:t>
      </w:r>
      <w:r w:rsidR="00437C7E" w:rsidRPr="00FC1D45">
        <w:rPr>
          <w:rFonts w:asciiTheme="majorHAnsi" w:hAnsiTheme="majorHAnsi" w:cstheme="minorHAnsi"/>
          <w:sz w:val="20"/>
        </w:rPr>
        <w:t xml:space="preserve">estimates, helped to build rational priorities </w:t>
      </w:r>
      <w:r>
        <w:rPr>
          <w:rFonts w:asciiTheme="majorHAnsi" w:hAnsiTheme="majorHAnsi" w:cstheme="minorHAnsi"/>
          <w:sz w:val="20"/>
        </w:rPr>
        <w:t>of initiatives and alignment to customer and company strategy</w:t>
      </w:r>
      <w:r w:rsidR="00437C7E" w:rsidRPr="00FC1D45">
        <w:rPr>
          <w:rFonts w:asciiTheme="majorHAnsi" w:hAnsiTheme="majorHAnsi" w:cstheme="minorHAnsi"/>
          <w:sz w:val="20"/>
        </w:rPr>
        <w:t xml:space="preserve">. </w:t>
      </w:r>
    </w:p>
    <w:p w14:paraId="37A86DE1" w14:textId="77777777" w:rsidR="008C401C" w:rsidRPr="008C401C" w:rsidRDefault="00B83926" w:rsidP="008C401C">
      <w:pPr>
        <w:numPr>
          <w:ilvl w:val="0"/>
          <w:numId w:val="13"/>
        </w:numPr>
        <w:tabs>
          <w:tab w:val="clear" w:pos="720"/>
        </w:tabs>
        <w:ind w:left="540"/>
        <w:rPr>
          <w:rFonts w:asciiTheme="majorHAnsi" w:hAnsiTheme="majorHAnsi" w:cstheme="minorHAnsi"/>
          <w:sz w:val="20"/>
        </w:rPr>
      </w:pPr>
      <w:r>
        <w:rPr>
          <w:rFonts w:asciiTheme="majorHAnsi" w:hAnsiTheme="majorHAnsi" w:cstheme="minorHAnsi"/>
          <w:sz w:val="20"/>
        </w:rPr>
        <w:t>Established and produced monthly customer service reporting identifying status of demand, budget performance, capability availability, and service incidents.</w:t>
      </w:r>
    </w:p>
    <w:p w14:paraId="538C3166" w14:textId="77777777" w:rsidR="008C401C" w:rsidRPr="008C401C" w:rsidRDefault="00082CEB" w:rsidP="008C401C">
      <w:pPr>
        <w:numPr>
          <w:ilvl w:val="0"/>
          <w:numId w:val="13"/>
        </w:numPr>
        <w:tabs>
          <w:tab w:val="clear" w:pos="720"/>
        </w:tabs>
        <w:ind w:left="540"/>
        <w:rPr>
          <w:rFonts w:asciiTheme="majorHAnsi" w:hAnsiTheme="majorHAnsi" w:cstheme="minorHAnsi"/>
          <w:sz w:val="20"/>
        </w:rPr>
      </w:pPr>
      <w:r>
        <w:rPr>
          <w:rFonts w:asciiTheme="majorHAnsi" w:hAnsiTheme="majorHAnsi" w:cstheme="minorHAnsi"/>
          <w:sz w:val="20"/>
        </w:rPr>
        <w:t>Communicated and demonstrated</w:t>
      </w:r>
      <w:r w:rsidR="008C401C" w:rsidRPr="008C401C">
        <w:rPr>
          <w:rFonts w:asciiTheme="majorHAnsi" w:hAnsiTheme="majorHAnsi" w:cstheme="minorHAnsi"/>
          <w:sz w:val="20"/>
        </w:rPr>
        <w:t xml:space="preserve"> business value and cost of </w:t>
      </w:r>
      <w:r>
        <w:rPr>
          <w:rFonts w:asciiTheme="majorHAnsi" w:hAnsiTheme="majorHAnsi" w:cstheme="minorHAnsi"/>
          <w:sz w:val="20"/>
        </w:rPr>
        <w:t>IT products and services.</w:t>
      </w:r>
    </w:p>
    <w:p w14:paraId="444FECAC" w14:textId="77777777" w:rsidR="008C401C" w:rsidRPr="008C401C" w:rsidRDefault="00B83926" w:rsidP="008C401C">
      <w:pPr>
        <w:numPr>
          <w:ilvl w:val="0"/>
          <w:numId w:val="13"/>
        </w:numPr>
        <w:tabs>
          <w:tab w:val="clear" w:pos="720"/>
        </w:tabs>
        <w:ind w:left="540"/>
        <w:rPr>
          <w:rFonts w:asciiTheme="majorHAnsi" w:hAnsiTheme="majorHAnsi" w:cstheme="minorHAnsi"/>
          <w:sz w:val="20"/>
        </w:rPr>
      </w:pPr>
      <w:r>
        <w:rPr>
          <w:rFonts w:asciiTheme="majorHAnsi" w:hAnsiTheme="majorHAnsi" w:cstheme="minorHAnsi"/>
          <w:sz w:val="20"/>
        </w:rPr>
        <w:t xml:space="preserve">Identified and facilitated continuous improvement initiatives </w:t>
      </w:r>
      <w:r w:rsidR="00395C03">
        <w:rPr>
          <w:rFonts w:asciiTheme="majorHAnsi" w:hAnsiTheme="majorHAnsi" w:cstheme="minorHAnsi"/>
          <w:sz w:val="20"/>
        </w:rPr>
        <w:t>relating to increased proactivity, improvements in communications,</w:t>
      </w:r>
      <w:r w:rsidR="002B0C2A">
        <w:rPr>
          <w:rFonts w:asciiTheme="majorHAnsi" w:hAnsiTheme="majorHAnsi" w:cstheme="minorHAnsi"/>
          <w:sz w:val="20"/>
        </w:rPr>
        <w:t xml:space="preserve"> and quantifying IT value.</w:t>
      </w:r>
    </w:p>
    <w:p w14:paraId="49375B6D" w14:textId="77777777" w:rsidR="008C401C" w:rsidRPr="00395C03" w:rsidRDefault="00395C03" w:rsidP="00395C03">
      <w:pPr>
        <w:numPr>
          <w:ilvl w:val="0"/>
          <w:numId w:val="13"/>
        </w:numPr>
        <w:tabs>
          <w:tab w:val="clear" w:pos="720"/>
        </w:tabs>
        <w:ind w:left="540"/>
        <w:rPr>
          <w:rFonts w:asciiTheme="majorHAnsi" w:hAnsiTheme="majorHAnsi" w:cstheme="minorHAnsi"/>
          <w:sz w:val="20"/>
        </w:rPr>
      </w:pPr>
      <w:r>
        <w:rPr>
          <w:rFonts w:asciiTheme="majorHAnsi" w:hAnsiTheme="majorHAnsi" w:cstheme="minorHAnsi"/>
          <w:sz w:val="20"/>
        </w:rPr>
        <w:t xml:space="preserve">Navigated </w:t>
      </w:r>
      <w:r w:rsidR="008C401C" w:rsidRPr="008C401C">
        <w:rPr>
          <w:rFonts w:asciiTheme="majorHAnsi" w:hAnsiTheme="majorHAnsi" w:cstheme="minorHAnsi"/>
          <w:sz w:val="20"/>
        </w:rPr>
        <w:t>organization</w:t>
      </w:r>
      <w:r>
        <w:rPr>
          <w:rFonts w:asciiTheme="majorHAnsi" w:hAnsiTheme="majorHAnsi" w:cstheme="minorHAnsi"/>
          <w:sz w:val="20"/>
        </w:rPr>
        <w:t>al, roles, politics and culture to influence, negotiate and champion initiatives for the customer.</w:t>
      </w:r>
    </w:p>
    <w:p w14:paraId="6BBB2F60" w14:textId="77777777" w:rsidR="00437C7E" w:rsidRPr="009A7A5C" w:rsidRDefault="00437C7E" w:rsidP="00437C7E">
      <w:pPr>
        <w:tabs>
          <w:tab w:val="left" w:pos="3600"/>
          <w:tab w:val="right" w:pos="10440"/>
        </w:tabs>
        <w:rPr>
          <w:rFonts w:asciiTheme="majorHAnsi" w:hAnsiTheme="majorHAnsi" w:cstheme="minorHAnsi"/>
          <w:sz w:val="20"/>
        </w:rPr>
      </w:pPr>
    </w:p>
    <w:p w14:paraId="07155A5C" w14:textId="77777777" w:rsidR="00437C7E" w:rsidRPr="009A7A5C" w:rsidRDefault="00437C7E" w:rsidP="00437C7E">
      <w:pPr>
        <w:tabs>
          <w:tab w:val="right" w:pos="10440"/>
        </w:tabs>
        <w:rPr>
          <w:rFonts w:asciiTheme="majorHAnsi" w:hAnsiTheme="majorHAnsi" w:cstheme="minorHAnsi"/>
          <w:b/>
          <w:sz w:val="20"/>
        </w:rPr>
      </w:pPr>
      <w:r w:rsidRPr="009A7A5C">
        <w:rPr>
          <w:rFonts w:asciiTheme="majorHAnsi" w:hAnsiTheme="majorHAnsi" w:cstheme="minorHAnsi"/>
          <w:b/>
          <w:sz w:val="20"/>
          <w:u w:val="single"/>
        </w:rPr>
        <w:t>NetApp, Inc</w:t>
      </w:r>
      <w:r w:rsidR="006E25FD">
        <w:rPr>
          <w:rFonts w:asciiTheme="majorHAnsi" w:hAnsiTheme="majorHAnsi" w:cstheme="minorHAnsi"/>
          <w:b/>
          <w:sz w:val="20"/>
          <w:u w:val="single"/>
        </w:rPr>
        <w:t>.</w:t>
      </w:r>
      <w:r w:rsidRPr="009A7A5C">
        <w:rPr>
          <w:rFonts w:asciiTheme="majorHAnsi" w:hAnsiTheme="majorHAnsi" w:cstheme="minorHAnsi"/>
          <w:b/>
          <w:sz w:val="20"/>
        </w:rPr>
        <w:t>, IT P</w:t>
      </w:r>
      <w:r>
        <w:rPr>
          <w:rFonts w:asciiTheme="majorHAnsi" w:hAnsiTheme="majorHAnsi" w:cstheme="minorHAnsi"/>
          <w:b/>
          <w:sz w:val="20"/>
        </w:rPr>
        <w:t>rogram Manager</w:t>
      </w:r>
      <w:r w:rsidR="003D5E96">
        <w:rPr>
          <w:rFonts w:asciiTheme="majorHAnsi" w:hAnsiTheme="majorHAnsi" w:cstheme="minorHAnsi"/>
          <w:b/>
          <w:sz w:val="20"/>
        </w:rPr>
        <w:t xml:space="preserve"> / Account Manager</w:t>
      </w:r>
      <w:r>
        <w:rPr>
          <w:rFonts w:asciiTheme="majorHAnsi" w:hAnsiTheme="majorHAnsi" w:cstheme="minorHAnsi"/>
          <w:b/>
          <w:sz w:val="20"/>
        </w:rPr>
        <w:t>, HR and Legal Applications</w:t>
      </w:r>
      <w:r w:rsidRPr="009A7A5C">
        <w:rPr>
          <w:rFonts w:asciiTheme="majorHAnsi" w:hAnsiTheme="majorHAnsi" w:cstheme="minorHAnsi"/>
          <w:b/>
          <w:sz w:val="20"/>
        </w:rPr>
        <w:tab/>
        <w:t xml:space="preserve">Jul 2010 – </w:t>
      </w:r>
      <w:r w:rsidR="00016966">
        <w:rPr>
          <w:rFonts w:asciiTheme="majorHAnsi" w:hAnsiTheme="majorHAnsi" w:cstheme="minorHAnsi"/>
          <w:b/>
          <w:sz w:val="20"/>
        </w:rPr>
        <w:t>May</w:t>
      </w:r>
      <w:r w:rsidR="003C030D">
        <w:rPr>
          <w:rFonts w:asciiTheme="majorHAnsi" w:hAnsiTheme="majorHAnsi" w:cstheme="minorHAnsi"/>
          <w:b/>
          <w:sz w:val="20"/>
        </w:rPr>
        <w:t xml:space="preserve"> 201</w:t>
      </w:r>
      <w:r w:rsidR="003D5E96">
        <w:rPr>
          <w:rFonts w:asciiTheme="majorHAnsi" w:hAnsiTheme="majorHAnsi" w:cstheme="minorHAnsi"/>
          <w:b/>
          <w:sz w:val="20"/>
        </w:rPr>
        <w:t>3</w:t>
      </w:r>
      <w:r w:rsidRPr="009A7A5C">
        <w:rPr>
          <w:rFonts w:asciiTheme="majorHAnsi" w:hAnsiTheme="majorHAnsi" w:cstheme="minorHAnsi"/>
          <w:b/>
          <w:sz w:val="20"/>
        </w:rPr>
        <w:t xml:space="preserve"> </w:t>
      </w:r>
    </w:p>
    <w:p w14:paraId="59381EDD" w14:textId="3C41D6D1" w:rsidR="00437C7E" w:rsidRPr="009A7A5C" w:rsidRDefault="00437C7E" w:rsidP="00437C7E">
      <w:pPr>
        <w:numPr>
          <w:ilvl w:val="0"/>
          <w:numId w:val="13"/>
        </w:numPr>
        <w:tabs>
          <w:tab w:val="clear" w:pos="720"/>
        </w:tabs>
        <w:ind w:left="540"/>
        <w:rPr>
          <w:rFonts w:asciiTheme="majorHAnsi" w:hAnsiTheme="majorHAnsi" w:cstheme="minorHAnsi"/>
          <w:sz w:val="20"/>
        </w:rPr>
      </w:pPr>
      <w:r w:rsidRPr="009A7A5C">
        <w:rPr>
          <w:rFonts w:asciiTheme="majorHAnsi" w:hAnsiTheme="majorHAnsi" w:cstheme="minorHAnsi"/>
          <w:sz w:val="20"/>
        </w:rPr>
        <w:t>Product Owner for Legal Cont</w:t>
      </w:r>
      <w:r w:rsidR="008F0AE5">
        <w:rPr>
          <w:rFonts w:asciiTheme="majorHAnsi" w:hAnsiTheme="majorHAnsi" w:cstheme="minorHAnsi"/>
          <w:sz w:val="20"/>
        </w:rPr>
        <w:t xml:space="preserve">ract Management global solution, a </w:t>
      </w:r>
      <w:r w:rsidRPr="009A7A5C">
        <w:rPr>
          <w:rFonts w:asciiTheme="majorHAnsi" w:hAnsiTheme="majorHAnsi" w:cstheme="minorHAnsi"/>
          <w:sz w:val="20"/>
        </w:rPr>
        <w:t>multi-phased program with cross-functional leadership responsibilities collaborating with Legal Operations, Sales Operations, and Contract Administration teams.</w:t>
      </w:r>
    </w:p>
    <w:p w14:paraId="5904DAE7" w14:textId="77777777" w:rsidR="00437C7E" w:rsidRDefault="00437C7E" w:rsidP="00437C7E">
      <w:pPr>
        <w:numPr>
          <w:ilvl w:val="0"/>
          <w:numId w:val="13"/>
        </w:numPr>
        <w:tabs>
          <w:tab w:val="clear" w:pos="720"/>
        </w:tabs>
        <w:ind w:left="540"/>
        <w:rPr>
          <w:rFonts w:asciiTheme="majorHAnsi" w:hAnsiTheme="majorHAnsi" w:cstheme="minorHAnsi"/>
          <w:sz w:val="20"/>
        </w:rPr>
      </w:pPr>
      <w:r>
        <w:rPr>
          <w:rFonts w:asciiTheme="majorHAnsi" w:hAnsiTheme="majorHAnsi" w:cstheme="minorHAnsi"/>
          <w:sz w:val="20"/>
        </w:rPr>
        <w:t xml:space="preserve">The primary </w:t>
      </w:r>
      <w:r w:rsidRPr="00FC1D45">
        <w:rPr>
          <w:rFonts w:asciiTheme="majorHAnsi" w:hAnsiTheme="majorHAnsi" w:cstheme="minorHAnsi"/>
          <w:sz w:val="20"/>
        </w:rPr>
        <w:t xml:space="preserve">Legal program </w:t>
      </w:r>
      <w:r>
        <w:rPr>
          <w:rFonts w:asciiTheme="majorHAnsi" w:hAnsiTheme="majorHAnsi" w:cstheme="minorHAnsi"/>
          <w:sz w:val="20"/>
        </w:rPr>
        <w:t>consist</w:t>
      </w:r>
      <w:r w:rsidR="009551E1">
        <w:rPr>
          <w:rFonts w:asciiTheme="majorHAnsi" w:hAnsiTheme="majorHAnsi" w:cstheme="minorHAnsi"/>
          <w:sz w:val="20"/>
        </w:rPr>
        <w:t>ed</w:t>
      </w:r>
      <w:r>
        <w:rPr>
          <w:rFonts w:asciiTheme="majorHAnsi" w:hAnsiTheme="majorHAnsi" w:cstheme="minorHAnsi"/>
          <w:sz w:val="20"/>
        </w:rPr>
        <w:t xml:space="preserve"> of </w:t>
      </w:r>
      <w:r w:rsidRPr="00FC1D45">
        <w:rPr>
          <w:rFonts w:asciiTheme="majorHAnsi" w:hAnsiTheme="majorHAnsi" w:cstheme="minorHAnsi"/>
          <w:sz w:val="20"/>
        </w:rPr>
        <w:t xml:space="preserve">a multi-phased </w:t>
      </w:r>
      <w:r>
        <w:rPr>
          <w:rFonts w:asciiTheme="majorHAnsi" w:hAnsiTheme="majorHAnsi" w:cstheme="minorHAnsi"/>
          <w:sz w:val="20"/>
        </w:rPr>
        <w:t xml:space="preserve">and integrated </w:t>
      </w:r>
      <w:r w:rsidRPr="00FC1D45">
        <w:rPr>
          <w:rFonts w:asciiTheme="majorHAnsi" w:hAnsiTheme="majorHAnsi" w:cstheme="minorHAnsi"/>
          <w:sz w:val="20"/>
        </w:rPr>
        <w:t>Enterprise Contract Management solution</w:t>
      </w:r>
      <w:r>
        <w:rPr>
          <w:rFonts w:asciiTheme="majorHAnsi" w:hAnsiTheme="majorHAnsi" w:cstheme="minorHAnsi"/>
          <w:sz w:val="20"/>
        </w:rPr>
        <w:t xml:space="preserve"> built on Salesforce.com</w:t>
      </w:r>
      <w:r w:rsidRPr="00FC1D45">
        <w:rPr>
          <w:rFonts w:asciiTheme="majorHAnsi" w:hAnsiTheme="majorHAnsi" w:cstheme="minorHAnsi"/>
          <w:sz w:val="20"/>
        </w:rPr>
        <w:t xml:space="preserve">. </w:t>
      </w:r>
    </w:p>
    <w:p w14:paraId="2A4EA8DC" w14:textId="77777777" w:rsidR="00437C7E" w:rsidRDefault="00437C7E" w:rsidP="00437C7E">
      <w:pPr>
        <w:numPr>
          <w:ilvl w:val="0"/>
          <w:numId w:val="13"/>
        </w:numPr>
        <w:tabs>
          <w:tab w:val="clear" w:pos="720"/>
        </w:tabs>
        <w:ind w:left="540"/>
        <w:rPr>
          <w:rFonts w:asciiTheme="majorHAnsi" w:hAnsiTheme="majorHAnsi" w:cstheme="minorHAnsi"/>
          <w:sz w:val="20"/>
        </w:rPr>
      </w:pPr>
      <w:r w:rsidRPr="00FC1D45">
        <w:rPr>
          <w:rFonts w:asciiTheme="majorHAnsi" w:hAnsiTheme="majorHAnsi" w:cstheme="minorHAnsi"/>
          <w:sz w:val="20"/>
        </w:rPr>
        <w:t xml:space="preserve">Key areas for HR programs are in global Talent Management, Pre-Boarding for new hires, and conversion of the employee file room to an electronic file room using our Enterprise Content Management solution. </w:t>
      </w:r>
    </w:p>
    <w:p w14:paraId="26B0CAB4" w14:textId="2FAA72FB" w:rsidR="00437C7E" w:rsidRDefault="00437C7E" w:rsidP="00437C7E">
      <w:pPr>
        <w:numPr>
          <w:ilvl w:val="0"/>
          <w:numId w:val="13"/>
        </w:numPr>
        <w:tabs>
          <w:tab w:val="clear" w:pos="720"/>
        </w:tabs>
        <w:ind w:left="540"/>
        <w:rPr>
          <w:rFonts w:asciiTheme="majorHAnsi" w:hAnsiTheme="majorHAnsi" w:cstheme="minorHAnsi"/>
          <w:sz w:val="20"/>
        </w:rPr>
      </w:pPr>
      <w:r>
        <w:rPr>
          <w:rFonts w:asciiTheme="majorHAnsi" w:hAnsiTheme="majorHAnsi" w:cstheme="minorHAnsi"/>
          <w:sz w:val="20"/>
        </w:rPr>
        <w:t xml:space="preserve">Improved Enterprise Architecture </w:t>
      </w:r>
      <w:r w:rsidR="00E958D0">
        <w:rPr>
          <w:rFonts w:asciiTheme="majorHAnsi" w:hAnsiTheme="majorHAnsi" w:cstheme="minorHAnsi"/>
          <w:sz w:val="20"/>
        </w:rPr>
        <w:t xml:space="preserve">portfolio compliance </w:t>
      </w:r>
      <w:r>
        <w:rPr>
          <w:rFonts w:asciiTheme="majorHAnsi" w:hAnsiTheme="majorHAnsi" w:cstheme="minorHAnsi"/>
          <w:sz w:val="20"/>
        </w:rPr>
        <w:t xml:space="preserve">from 25% to 75% for </w:t>
      </w:r>
      <w:r w:rsidR="00E958D0">
        <w:rPr>
          <w:rFonts w:asciiTheme="majorHAnsi" w:hAnsiTheme="majorHAnsi" w:cstheme="minorHAnsi"/>
          <w:sz w:val="20"/>
        </w:rPr>
        <w:t xml:space="preserve">HR and Legal </w:t>
      </w:r>
      <w:r>
        <w:rPr>
          <w:rFonts w:asciiTheme="majorHAnsi" w:hAnsiTheme="majorHAnsi" w:cstheme="minorHAnsi"/>
          <w:sz w:val="20"/>
        </w:rPr>
        <w:t xml:space="preserve">to </w:t>
      </w:r>
      <w:r w:rsidR="00E958D0">
        <w:rPr>
          <w:rFonts w:asciiTheme="majorHAnsi" w:hAnsiTheme="majorHAnsi" w:cstheme="minorHAnsi"/>
          <w:sz w:val="20"/>
        </w:rPr>
        <w:t>improve greater value and benefits</w:t>
      </w:r>
      <w:r>
        <w:rPr>
          <w:rFonts w:asciiTheme="majorHAnsi" w:hAnsiTheme="majorHAnsi" w:cstheme="minorHAnsi"/>
          <w:sz w:val="20"/>
        </w:rPr>
        <w:t>.</w:t>
      </w:r>
    </w:p>
    <w:p w14:paraId="675D1981" w14:textId="77777777" w:rsidR="00437C7E" w:rsidRPr="009A7A5C" w:rsidRDefault="00437C7E" w:rsidP="00437C7E">
      <w:pPr>
        <w:numPr>
          <w:ilvl w:val="0"/>
          <w:numId w:val="13"/>
        </w:numPr>
        <w:tabs>
          <w:tab w:val="clear" w:pos="720"/>
        </w:tabs>
        <w:ind w:left="540"/>
        <w:rPr>
          <w:rFonts w:asciiTheme="majorHAnsi" w:hAnsiTheme="majorHAnsi" w:cstheme="minorHAnsi"/>
          <w:sz w:val="20"/>
        </w:rPr>
      </w:pPr>
      <w:r w:rsidRPr="009A7A5C">
        <w:rPr>
          <w:rFonts w:asciiTheme="majorHAnsi" w:hAnsiTheme="majorHAnsi" w:cstheme="minorHAnsi"/>
          <w:sz w:val="20"/>
        </w:rPr>
        <w:t>Direct</w:t>
      </w:r>
      <w:r>
        <w:rPr>
          <w:rFonts w:asciiTheme="majorHAnsi" w:hAnsiTheme="majorHAnsi" w:cstheme="minorHAnsi"/>
          <w:sz w:val="20"/>
        </w:rPr>
        <w:t>ly</w:t>
      </w:r>
      <w:r w:rsidRPr="009A7A5C">
        <w:rPr>
          <w:rFonts w:asciiTheme="majorHAnsi" w:hAnsiTheme="majorHAnsi" w:cstheme="minorHAnsi"/>
          <w:sz w:val="20"/>
        </w:rPr>
        <w:t xml:space="preserve"> influence</w:t>
      </w:r>
      <w:r>
        <w:rPr>
          <w:rFonts w:asciiTheme="majorHAnsi" w:hAnsiTheme="majorHAnsi" w:cstheme="minorHAnsi"/>
          <w:sz w:val="20"/>
        </w:rPr>
        <w:t>d</w:t>
      </w:r>
      <w:r w:rsidRPr="009A7A5C">
        <w:rPr>
          <w:rFonts w:asciiTheme="majorHAnsi" w:hAnsiTheme="majorHAnsi" w:cstheme="minorHAnsi"/>
          <w:sz w:val="20"/>
        </w:rPr>
        <w:t xml:space="preserve"> and </w:t>
      </w:r>
      <w:r>
        <w:rPr>
          <w:rFonts w:asciiTheme="majorHAnsi" w:hAnsiTheme="majorHAnsi" w:cstheme="minorHAnsi"/>
          <w:sz w:val="20"/>
        </w:rPr>
        <w:t>collaborated with</w:t>
      </w:r>
      <w:r w:rsidRPr="009A7A5C">
        <w:rPr>
          <w:rFonts w:asciiTheme="majorHAnsi" w:hAnsiTheme="majorHAnsi" w:cstheme="minorHAnsi"/>
          <w:sz w:val="20"/>
        </w:rPr>
        <w:t xml:space="preserve"> the IT </w:t>
      </w:r>
      <w:r>
        <w:rPr>
          <w:rFonts w:asciiTheme="majorHAnsi" w:hAnsiTheme="majorHAnsi" w:cstheme="minorHAnsi"/>
          <w:sz w:val="20"/>
        </w:rPr>
        <w:t>Portfolio Management Office (PMO)</w:t>
      </w:r>
      <w:r w:rsidRPr="009A7A5C">
        <w:rPr>
          <w:rFonts w:asciiTheme="majorHAnsi" w:hAnsiTheme="majorHAnsi" w:cstheme="minorHAnsi"/>
          <w:sz w:val="20"/>
        </w:rPr>
        <w:t xml:space="preserve"> as </w:t>
      </w:r>
      <w:r>
        <w:rPr>
          <w:rFonts w:asciiTheme="majorHAnsi" w:hAnsiTheme="majorHAnsi" w:cstheme="minorHAnsi"/>
          <w:sz w:val="20"/>
        </w:rPr>
        <w:t>the PM</w:t>
      </w:r>
      <w:r w:rsidRPr="009A7A5C">
        <w:rPr>
          <w:rFonts w:asciiTheme="majorHAnsi" w:hAnsiTheme="majorHAnsi" w:cstheme="minorHAnsi"/>
          <w:sz w:val="20"/>
        </w:rPr>
        <w:t xml:space="preserve"> Lead for Finance, HR, and Legal solution work streams.</w:t>
      </w:r>
    </w:p>
    <w:p w14:paraId="79A859F4" w14:textId="77777777" w:rsidR="00437C7E" w:rsidRPr="009A7A5C" w:rsidRDefault="009551E1" w:rsidP="00437C7E">
      <w:pPr>
        <w:numPr>
          <w:ilvl w:val="0"/>
          <w:numId w:val="13"/>
        </w:numPr>
        <w:tabs>
          <w:tab w:val="clear" w:pos="720"/>
        </w:tabs>
        <w:ind w:left="540"/>
        <w:rPr>
          <w:rFonts w:asciiTheme="majorHAnsi" w:hAnsiTheme="majorHAnsi" w:cstheme="minorHAnsi"/>
          <w:sz w:val="20"/>
        </w:rPr>
      </w:pPr>
      <w:r>
        <w:rPr>
          <w:rFonts w:asciiTheme="majorHAnsi" w:hAnsiTheme="majorHAnsi" w:cstheme="minorHAnsi"/>
          <w:sz w:val="20"/>
        </w:rPr>
        <w:t>Mentored</w:t>
      </w:r>
      <w:r w:rsidR="00437C7E" w:rsidRPr="009A7A5C">
        <w:rPr>
          <w:rFonts w:asciiTheme="majorHAnsi" w:hAnsiTheme="majorHAnsi" w:cstheme="minorHAnsi"/>
          <w:sz w:val="20"/>
        </w:rPr>
        <w:t xml:space="preserve"> other project managers in PMO policies, processes, tools, and improvements related to estimation, scheduling, financial control, risk and resource management.</w:t>
      </w:r>
    </w:p>
    <w:p w14:paraId="4A8FDBA7" w14:textId="77777777" w:rsidR="00437C7E" w:rsidRPr="009A7A5C" w:rsidRDefault="00437C7E" w:rsidP="00437C7E">
      <w:pPr>
        <w:tabs>
          <w:tab w:val="left" w:pos="3600"/>
          <w:tab w:val="right" w:pos="10440"/>
        </w:tabs>
        <w:rPr>
          <w:rFonts w:asciiTheme="majorHAnsi" w:hAnsiTheme="majorHAnsi" w:cstheme="minorHAnsi"/>
          <w:sz w:val="20"/>
        </w:rPr>
      </w:pPr>
    </w:p>
    <w:p w14:paraId="0BEA72CF" w14:textId="77777777" w:rsidR="006A3BEB" w:rsidRPr="009A7A5C" w:rsidRDefault="006A3BEB" w:rsidP="006A3BEB">
      <w:pPr>
        <w:tabs>
          <w:tab w:val="right" w:pos="10440"/>
        </w:tabs>
        <w:rPr>
          <w:rFonts w:asciiTheme="majorHAnsi" w:hAnsiTheme="majorHAnsi" w:cstheme="minorHAnsi"/>
          <w:b/>
          <w:sz w:val="20"/>
        </w:rPr>
      </w:pPr>
      <w:r w:rsidRPr="009A7A5C">
        <w:rPr>
          <w:rFonts w:asciiTheme="majorHAnsi" w:hAnsiTheme="majorHAnsi" w:cstheme="minorHAnsi"/>
          <w:b/>
          <w:sz w:val="20"/>
          <w:u w:val="single"/>
        </w:rPr>
        <w:t>Hewlett Packard / EDS</w:t>
      </w:r>
      <w:r w:rsidRPr="009A7A5C">
        <w:rPr>
          <w:rFonts w:asciiTheme="majorHAnsi" w:hAnsiTheme="majorHAnsi" w:cstheme="minorHAnsi"/>
          <w:b/>
          <w:sz w:val="20"/>
        </w:rPr>
        <w:t>, Senior IT Project Manager</w:t>
      </w:r>
      <w:r w:rsidRPr="009A7A5C">
        <w:rPr>
          <w:rFonts w:asciiTheme="majorHAnsi" w:hAnsiTheme="majorHAnsi" w:cstheme="minorHAnsi"/>
          <w:b/>
          <w:sz w:val="20"/>
        </w:rPr>
        <w:tab/>
        <w:t xml:space="preserve">Nov 2008 – Jul 2010 </w:t>
      </w:r>
    </w:p>
    <w:p w14:paraId="3C431A35" w14:textId="77777777" w:rsidR="006A3BEB" w:rsidRPr="009A7A5C" w:rsidRDefault="009551E1" w:rsidP="006A3BEB">
      <w:pPr>
        <w:numPr>
          <w:ilvl w:val="0"/>
          <w:numId w:val="13"/>
        </w:numPr>
        <w:tabs>
          <w:tab w:val="clear" w:pos="720"/>
        </w:tabs>
        <w:ind w:left="540"/>
        <w:rPr>
          <w:rFonts w:asciiTheme="majorHAnsi" w:hAnsiTheme="majorHAnsi" w:cstheme="minorHAnsi"/>
          <w:sz w:val="20"/>
        </w:rPr>
      </w:pPr>
      <w:r>
        <w:rPr>
          <w:rFonts w:asciiTheme="majorHAnsi" w:hAnsiTheme="majorHAnsi" w:cstheme="minorHAnsi"/>
          <w:sz w:val="20"/>
        </w:rPr>
        <w:t>Mentored</w:t>
      </w:r>
      <w:r w:rsidR="006A3BEB" w:rsidRPr="009A7A5C">
        <w:rPr>
          <w:rFonts w:asciiTheme="majorHAnsi" w:hAnsiTheme="majorHAnsi" w:cstheme="minorHAnsi"/>
          <w:sz w:val="20"/>
        </w:rPr>
        <w:t xml:space="preserve"> other project managers as a Subject Matter Expert (SME) in tools and processes, including Portfolio, Cost/Budget, Schedule, Risk, and Supplier management.</w:t>
      </w:r>
    </w:p>
    <w:p w14:paraId="75514721" w14:textId="77777777" w:rsidR="006A3BEB" w:rsidRPr="009A7A5C" w:rsidRDefault="006A3BEB" w:rsidP="006A3BEB">
      <w:pPr>
        <w:numPr>
          <w:ilvl w:val="0"/>
          <w:numId w:val="13"/>
        </w:numPr>
        <w:tabs>
          <w:tab w:val="clear" w:pos="720"/>
        </w:tabs>
        <w:ind w:left="540"/>
        <w:rPr>
          <w:rFonts w:asciiTheme="majorHAnsi" w:hAnsiTheme="majorHAnsi" w:cstheme="minorHAnsi"/>
          <w:sz w:val="20"/>
        </w:rPr>
      </w:pPr>
      <w:r w:rsidRPr="009A7A5C">
        <w:rPr>
          <w:rFonts w:asciiTheme="majorHAnsi" w:hAnsiTheme="majorHAnsi" w:cstheme="minorHAnsi"/>
          <w:sz w:val="20"/>
        </w:rPr>
        <w:t>Advocate</w:t>
      </w:r>
      <w:r w:rsidR="009551E1">
        <w:rPr>
          <w:rFonts w:asciiTheme="majorHAnsi" w:hAnsiTheme="majorHAnsi" w:cstheme="minorHAnsi"/>
          <w:sz w:val="20"/>
        </w:rPr>
        <w:t>d</w:t>
      </w:r>
      <w:r w:rsidRPr="009A7A5C">
        <w:rPr>
          <w:rFonts w:asciiTheme="majorHAnsi" w:hAnsiTheme="majorHAnsi" w:cstheme="minorHAnsi"/>
          <w:sz w:val="20"/>
        </w:rPr>
        <w:t xml:space="preserve"> best practices for the Project Management Office and contributing to consistency and improvements in project management methodology.</w:t>
      </w:r>
    </w:p>
    <w:p w14:paraId="4A22C210" w14:textId="77777777" w:rsidR="006A3BEB" w:rsidRPr="009A7A5C" w:rsidRDefault="006A3BEB" w:rsidP="006A3BEB">
      <w:pPr>
        <w:numPr>
          <w:ilvl w:val="0"/>
          <w:numId w:val="13"/>
        </w:numPr>
        <w:tabs>
          <w:tab w:val="clear" w:pos="720"/>
        </w:tabs>
        <w:ind w:left="540"/>
        <w:rPr>
          <w:rFonts w:asciiTheme="majorHAnsi" w:hAnsiTheme="majorHAnsi" w:cstheme="minorHAnsi"/>
          <w:sz w:val="20"/>
        </w:rPr>
      </w:pPr>
      <w:r w:rsidRPr="009A7A5C">
        <w:rPr>
          <w:rFonts w:asciiTheme="majorHAnsi" w:hAnsiTheme="majorHAnsi" w:cstheme="minorHAnsi"/>
          <w:sz w:val="20"/>
        </w:rPr>
        <w:t>Managed the Contracts Management Program for Sales and Legal Operations.</w:t>
      </w:r>
    </w:p>
    <w:p w14:paraId="327BAA11" w14:textId="77777777" w:rsidR="006A3BEB" w:rsidRPr="009A7A5C" w:rsidRDefault="006A3BEB" w:rsidP="006A3BEB">
      <w:pPr>
        <w:tabs>
          <w:tab w:val="left" w:pos="3600"/>
          <w:tab w:val="right" w:pos="10440"/>
        </w:tabs>
        <w:rPr>
          <w:rFonts w:asciiTheme="majorHAnsi" w:hAnsiTheme="majorHAnsi" w:cstheme="minorHAnsi"/>
          <w:sz w:val="20"/>
        </w:rPr>
      </w:pPr>
    </w:p>
    <w:p w14:paraId="4D38283D" w14:textId="77777777" w:rsidR="00790E2A" w:rsidRPr="009A7A5C" w:rsidRDefault="00790E2A" w:rsidP="00790E2A">
      <w:pPr>
        <w:tabs>
          <w:tab w:val="right" w:pos="10440"/>
        </w:tabs>
        <w:rPr>
          <w:rFonts w:asciiTheme="majorHAnsi" w:hAnsiTheme="majorHAnsi" w:cstheme="minorHAnsi"/>
          <w:b/>
          <w:sz w:val="20"/>
        </w:rPr>
      </w:pPr>
      <w:r w:rsidRPr="009A7A5C">
        <w:rPr>
          <w:rFonts w:asciiTheme="majorHAnsi" w:hAnsiTheme="majorHAnsi" w:cstheme="minorHAnsi"/>
          <w:b/>
          <w:sz w:val="20"/>
          <w:u w:val="single"/>
        </w:rPr>
        <w:t>Symantec Corporation</w:t>
      </w:r>
      <w:r w:rsidRPr="009A7A5C">
        <w:rPr>
          <w:rFonts w:asciiTheme="majorHAnsi" w:hAnsiTheme="majorHAnsi" w:cstheme="minorHAnsi"/>
          <w:b/>
          <w:sz w:val="20"/>
        </w:rPr>
        <w:t>, IT Project Manager</w:t>
      </w:r>
      <w:r w:rsidRPr="009A7A5C">
        <w:rPr>
          <w:rFonts w:asciiTheme="majorHAnsi" w:hAnsiTheme="majorHAnsi" w:cstheme="minorHAnsi"/>
          <w:b/>
          <w:sz w:val="20"/>
        </w:rPr>
        <w:tab/>
        <w:t>Oct 2005 – Nov 2008</w:t>
      </w:r>
    </w:p>
    <w:p w14:paraId="7E6C92BC" w14:textId="77777777" w:rsidR="00790E2A" w:rsidRPr="009A7A5C" w:rsidRDefault="00790E2A" w:rsidP="00790E2A">
      <w:pPr>
        <w:numPr>
          <w:ilvl w:val="0"/>
          <w:numId w:val="13"/>
        </w:numPr>
        <w:tabs>
          <w:tab w:val="clear" w:pos="720"/>
        </w:tabs>
        <w:ind w:left="540"/>
        <w:rPr>
          <w:rFonts w:asciiTheme="majorHAnsi" w:hAnsiTheme="majorHAnsi" w:cstheme="minorHAnsi"/>
          <w:sz w:val="20"/>
        </w:rPr>
      </w:pPr>
      <w:r w:rsidRPr="009A7A5C">
        <w:rPr>
          <w:rFonts w:asciiTheme="majorHAnsi" w:hAnsiTheme="majorHAnsi" w:cstheme="minorHAnsi"/>
          <w:sz w:val="20"/>
        </w:rPr>
        <w:lastRenderedPageBreak/>
        <w:t>Managed projects with medium-to-high complexity, addressing multiple functional areas across multiple organizational domains, involving medium sized teams.</w:t>
      </w:r>
    </w:p>
    <w:p w14:paraId="264629B0" w14:textId="77777777" w:rsidR="00CA23D3" w:rsidRPr="009A7A5C" w:rsidRDefault="00CA23D3" w:rsidP="00CA23D3">
      <w:pPr>
        <w:numPr>
          <w:ilvl w:val="0"/>
          <w:numId w:val="13"/>
        </w:numPr>
        <w:tabs>
          <w:tab w:val="clear" w:pos="720"/>
        </w:tabs>
        <w:ind w:left="540"/>
        <w:rPr>
          <w:rFonts w:asciiTheme="majorHAnsi" w:hAnsiTheme="majorHAnsi" w:cstheme="minorHAnsi"/>
          <w:sz w:val="20"/>
        </w:rPr>
      </w:pPr>
      <w:r w:rsidRPr="009A7A5C">
        <w:rPr>
          <w:rFonts w:asciiTheme="majorHAnsi" w:hAnsiTheme="majorHAnsi" w:cstheme="minorHAnsi"/>
          <w:sz w:val="20"/>
        </w:rPr>
        <w:t xml:space="preserve">Established project success criteria and determine the degree to which the project achieved the objectives. </w:t>
      </w:r>
    </w:p>
    <w:p w14:paraId="6CBA1449" w14:textId="77777777" w:rsidR="00BB4937" w:rsidRPr="009A7A5C" w:rsidRDefault="00BB4937" w:rsidP="00BB4937">
      <w:pPr>
        <w:numPr>
          <w:ilvl w:val="0"/>
          <w:numId w:val="13"/>
        </w:numPr>
        <w:tabs>
          <w:tab w:val="clear" w:pos="720"/>
        </w:tabs>
        <w:ind w:left="540"/>
        <w:rPr>
          <w:rFonts w:asciiTheme="majorHAnsi" w:hAnsiTheme="majorHAnsi" w:cstheme="minorHAnsi"/>
          <w:sz w:val="20"/>
        </w:rPr>
      </w:pPr>
      <w:r w:rsidRPr="009A7A5C">
        <w:rPr>
          <w:rFonts w:asciiTheme="majorHAnsi" w:hAnsiTheme="majorHAnsi" w:cstheme="minorHAnsi"/>
          <w:sz w:val="20"/>
        </w:rPr>
        <w:t>Advocated and socialized best practices with other PMs in the Center of Excellence.</w:t>
      </w:r>
    </w:p>
    <w:p w14:paraId="39A91C12" w14:textId="77777777" w:rsidR="008B1D50" w:rsidRPr="009A7A5C" w:rsidRDefault="008B1D50" w:rsidP="008B1D50">
      <w:pPr>
        <w:numPr>
          <w:ilvl w:val="0"/>
          <w:numId w:val="13"/>
        </w:numPr>
        <w:tabs>
          <w:tab w:val="clear" w:pos="720"/>
        </w:tabs>
        <w:ind w:left="540"/>
        <w:rPr>
          <w:rFonts w:asciiTheme="majorHAnsi" w:hAnsiTheme="majorHAnsi" w:cstheme="minorHAnsi"/>
          <w:sz w:val="20"/>
        </w:rPr>
      </w:pPr>
      <w:r w:rsidRPr="009A7A5C">
        <w:rPr>
          <w:rFonts w:asciiTheme="majorHAnsi" w:hAnsiTheme="majorHAnsi" w:cstheme="minorHAnsi"/>
          <w:sz w:val="20"/>
        </w:rPr>
        <w:t xml:space="preserve">Conducted project lessons learned reviews with functional teams, consolidated input, and established prioritization of </w:t>
      </w:r>
      <w:r w:rsidR="005B2E76" w:rsidRPr="009A7A5C">
        <w:rPr>
          <w:rFonts w:asciiTheme="majorHAnsi" w:hAnsiTheme="majorHAnsi" w:cstheme="minorHAnsi"/>
          <w:sz w:val="20"/>
        </w:rPr>
        <w:t xml:space="preserve">improvement </w:t>
      </w:r>
      <w:r w:rsidRPr="009A7A5C">
        <w:rPr>
          <w:rFonts w:asciiTheme="majorHAnsi" w:hAnsiTheme="majorHAnsi" w:cstheme="minorHAnsi"/>
          <w:sz w:val="20"/>
        </w:rPr>
        <w:t>areas for future projects.</w:t>
      </w:r>
    </w:p>
    <w:p w14:paraId="27A6B994" w14:textId="77777777" w:rsidR="00CA23D3" w:rsidRPr="009A7A5C" w:rsidRDefault="00CA23D3" w:rsidP="00CA23D3">
      <w:pPr>
        <w:numPr>
          <w:ilvl w:val="0"/>
          <w:numId w:val="13"/>
        </w:numPr>
        <w:tabs>
          <w:tab w:val="clear" w:pos="720"/>
        </w:tabs>
        <w:ind w:left="540"/>
        <w:rPr>
          <w:rFonts w:asciiTheme="majorHAnsi" w:hAnsiTheme="majorHAnsi" w:cstheme="minorHAnsi"/>
          <w:sz w:val="20"/>
        </w:rPr>
      </w:pPr>
      <w:r w:rsidRPr="009A7A5C">
        <w:rPr>
          <w:rFonts w:asciiTheme="majorHAnsi" w:hAnsiTheme="majorHAnsi" w:cstheme="minorHAnsi"/>
          <w:sz w:val="20"/>
        </w:rPr>
        <w:t>Responsible for project team’s adherence to and compliance with IT Standards, processes, tools and methodology, including SOx controls.</w:t>
      </w:r>
    </w:p>
    <w:p w14:paraId="422A30D7" w14:textId="77777777" w:rsidR="00790E2A" w:rsidRPr="00BB4937" w:rsidRDefault="00790E2A" w:rsidP="00BB4937">
      <w:pPr>
        <w:numPr>
          <w:ilvl w:val="0"/>
          <w:numId w:val="13"/>
        </w:numPr>
        <w:tabs>
          <w:tab w:val="clear" w:pos="720"/>
        </w:tabs>
        <w:ind w:left="540"/>
        <w:rPr>
          <w:rFonts w:asciiTheme="majorHAnsi" w:hAnsiTheme="majorHAnsi" w:cstheme="minorHAnsi"/>
          <w:sz w:val="20"/>
        </w:rPr>
      </w:pPr>
      <w:r w:rsidRPr="00BB4937">
        <w:rPr>
          <w:rFonts w:asciiTheme="majorHAnsi" w:hAnsiTheme="majorHAnsi" w:cstheme="minorHAnsi"/>
          <w:sz w:val="20"/>
        </w:rPr>
        <w:t xml:space="preserve">Responsible for developing the project resource plan, forecast and budget, ensuring </w:t>
      </w:r>
      <w:r w:rsidR="00BB4937">
        <w:rPr>
          <w:rFonts w:asciiTheme="majorHAnsi" w:hAnsiTheme="majorHAnsi" w:cstheme="minorHAnsi"/>
          <w:sz w:val="20"/>
        </w:rPr>
        <w:t>projects</w:t>
      </w:r>
      <w:r w:rsidRPr="00BB4937">
        <w:rPr>
          <w:rFonts w:asciiTheme="majorHAnsi" w:hAnsiTheme="majorHAnsi" w:cstheme="minorHAnsi"/>
          <w:sz w:val="20"/>
        </w:rPr>
        <w:t xml:space="preserve"> remains within budget</w:t>
      </w:r>
      <w:r w:rsidR="00BB4937" w:rsidRPr="00BB4937">
        <w:rPr>
          <w:rFonts w:asciiTheme="majorHAnsi" w:hAnsiTheme="majorHAnsi" w:cstheme="minorHAnsi"/>
          <w:sz w:val="20"/>
        </w:rPr>
        <w:t xml:space="preserve"> throughout project life cycle; </w:t>
      </w:r>
      <w:r w:rsidR="00BB4937">
        <w:rPr>
          <w:rFonts w:asciiTheme="majorHAnsi" w:hAnsiTheme="majorHAnsi" w:cstheme="minorHAnsi"/>
          <w:sz w:val="20"/>
        </w:rPr>
        <w:t>c</w:t>
      </w:r>
      <w:r w:rsidR="00BB4937" w:rsidRPr="00BB4937">
        <w:rPr>
          <w:rFonts w:asciiTheme="majorHAnsi" w:hAnsiTheme="majorHAnsi" w:cstheme="minorHAnsi"/>
          <w:sz w:val="20"/>
        </w:rPr>
        <w:t>reated and updated business and IT operations support plans.</w:t>
      </w:r>
    </w:p>
    <w:p w14:paraId="67A08C48" w14:textId="77777777" w:rsidR="00790E2A" w:rsidRPr="009A7A5C" w:rsidRDefault="00790E2A" w:rsidP="00790E2A">
      <w:pPr>
        <w:numPr>
          <w:ilvl w:val="0"/>
          <w:numId w:val="13"/>
        </w:numPr>
        <w:tabs>
          <w:tab w:val="clear" w:pos="720"/>
        </w:tabs>
        <w:ind w:left="540"/>
        <w:rPr>
          <w:rFonts w:asciiTheme="majorHAnsi" w:hAnsiTheme="majorHAnsi" w:cstheme="minorHAnsi"/>
          <w:sz w:val="20"/>
        </w:rPr>
      </w:pPr>
      <w:r w:rsidRPr="009A7A5C">
        <w:rPr>
          <w:rFonts w:asciiTheme="majorHAnsi" w:hAnsiTheme="majorHAnsi" w:cstheme="minorHAnsi"/>
          <w:sz w:val="20"/>
        </w:rPr>
        <w:t>Managed scope, issues, constraints, risks, assumptions and change control process throughout the project life cycle.</w:t>
      </w:r>
    </w:p>
    <w:p w14:paraId="1532A0BE" w14:textId="77777777" w:rsidR="00790E2A" w:rsidRPr="009A7A5C" w:rsidRDefault="00790E2A" w:rsidP="00790E2A">
      <w:pPr>
        <w:numPr>
          <w:ilvl w:val="0"/>
          <w:numId w:val="13"/>
        </w:numPr>
        <w:tabs>
          <w:tab w:val="clear" w:pos="720"/>
        </w:tabs>
        <w:ind w:left="540"/>
        <w:rPr>
          <w:rFonts w:asciiTheme="majorHAnsi" w:hAnsiTheme="majorHAnsi" w:cstheme="minorHAnsi"/>
          <w:sz w:val="20"/>
        </w:rPr>
      </w:pPr>
      <w:r w:rsidRPr="009A7A5C">
        <w:rPr>
          <w:rFonts w:asciiTheme="majorHAnsi" w:hAnsiTheme="majorHAnsi" w:cstheme="minorHAnsi"/>
          <w:sz w:val="20"/>
        </w:rPr>
        <w:t>Ensured cross-functional IT and business areas are involved as appropriate; provided</w:t>
      </w:r>
      <w:r w:rsidR="0051275F" w:rsidRPr="009A7A5C">
        <w:rPr>
          <w:rFonts w:asciiTheme="majorHAnsi" w:hAnsiTheme="majorHAnsi" w:cstheme="minorHAnsi"/>
          <w:sz w:val="20"/>
        </w:rPr>
        <w:t xml:space="preserve"> ongoing touch points to ensure consistent communication.</w:t>
      </w:r>
    </w:p>
    <w:p w14:paraId="524D52CB" w14:textId="5E84B54B" w:rsidR="00790E2A" w:rsidRPr="009A7A5C" w:rsidRDefault="00790E2A" w:rsidP="00790E2A">
      <w:pPr>
        <w:numPr>
          <w:ilvl w:val="0"/>
          <w:numId w:val="13"/>
        </w:numPr>
        <w:tabs>
          <w:tab w:val="clear" w:pos="720"/>
        </w:tabs>
        <w:ind w:left="540"/>
        <w:rPr>
          <w:rFonts w:asciiTheme="majorHAnsi" w:hAnsiTheme="majorHAnsi" w:cstheme="minorHAnsi"/>
          <w:sz w:val="20"/>
        </w:rPr>
      </w:pPr>
      <w:r w:rsidRPr="009A7A5C">
        <w:rPr>
          <w:rFonts w:asciiTheme="majorHAnsi" w:hAnsiTheme="majorHAnsi" w:cstheme="minorHAnsi"/>
          <w:sz w:val="20"/>
        </w:rPr>
        <w:t xml:space="preserve">Projects include: 1) </w:t>
      </w:r>
      <w:r w:rsidRPr="009A7A5C">
        <w:rPr>
          <w:rFonts w:asciiTheme="majorHAnsi" w:hAnsiTheme="majorHAnsi" w:cstheme="minorHAnsi"/>
          <w:sz w:val="20"/>
          <w:u w:val="single"/>
        </w:rPr>
        <w:t>Oracle PeopleSoft HRMS</w:t>
      </w:r>
      <w:r w:rsidRPr="009A7A5C">
        <w:rPr>
          <w:rFonts w:asciiTheme="majorHAnsi" w:hAnsiTheme="majorHAnsi" w:cstheme="minorHAnsi"/>
          <w:sz w:val="20"/>
        </w:rPr>
        <w:t xml:space="preserve"> 8.3 to 8.9 major upgrade/re-im</w:t>
      </w:r>
      <w:r w:rsidR="005E11FF">
        <w:rPr>
          <w:rFonts w:asciiTheme="majorHAnsi" w:hAnsiTheme="majorHAnsi" w:cstheme="minorHAnsi"/>
          <w:sz w:val="20"/>
        </w:rPr>
        <w:t xml:space="preserve">plementation (HR Customer), 2) </w:t>
      </w:r>
      <w:r w:rsidRPr="009A7A5C">
        <w:rPr>
          <w:rFonts w:asciiTheme="majorHAnsi" w:hAnsiTheme="majorHAnsi" w:cstheme="minorHAnsi"/>
          <w:sz w:val="20"/>
        </w:rPr>
        <w:t xml:space="preserve">Several </w:t>
      </w:r>
      <w:r w:rsidRPr="009A7A5C">
        <w:rPr>
          <w:rFonts w:asciiTheme="majorHAnsi" w:hAnsiTheme="majorHAnsi" w:cstheme="minorHAnsi"/>
          <w:sz w:val="20"/>
          <w:u w:val="single"/>
        </w:rPr>
        <w:t>Oracle PeopleSoft HRMS</w:t>
      </w:r>
      <w:r w:rsidRPr="009A7A5C">
        <w:rPr>
          <w:rFonts w:asciiTheme="majorHAnsi" w:hAnsiTheme="majorHAnsi" w:cstheme="minorHAnsi"/>
          <w:sz w:val="20"/>
        </w:rPr>
        <w:t xml:space="preserve"> maintenance releases (HR Customer), 3) </w:t>
      </w:r>
      <w:r w:rsidRPr="009A7A5C">
        <w:rPr>
          <w:rFonts w:asciiTheme="majorHAnsi" w:hAnsiTheme="majorHAnsi" w:cstheme="minorHAnsi"/>
          <w:sz w:val="20"/>
          <w:u w:val="single"/>
        </w:rPr>
        <w:t>Oracle PeopleSoft 8.9</w:t>
      </w:r>
      <w:r w:rsidRPr="009A7A5C">
        <w:rPr>
          <w:rFonts w:asciiTheme="majorHAnsi" w:hAnsiTheme="majorHAnsi" w:cstheme="minorHAnsi"/>
          <w:sz w:val="20"/>
        </w:rPr>
        <w:t xml:space="preserve"> bundle upgrade with complete enterprise-wide regression testing, 4) </w:t>
      </w:r>
      <w:r w:rsidRPr="009A7A5C">
        <w:rPr>
          <w:rFonts w:asciiTheme="majorHAnsi" w:hAnsiTheme="majorHAnsi" w:cstheme="minorHAnsi"/>
          <w:sz w:val="20"/>
          <w:u w:val="single"/>
        </w:rPr>
        <w:t>Salary.com</w:t>
      </w:r>
      <w:r w:rsidRPr="009A7A5C">
        <w:rPr>
          <w:rFonts w:asciiTheme="majorHAnsi" w:hAnsiTheme="majorHAnsi" w:cstheme="minorHAnsi"/>
          <w:sz w:val="20"/>
        </w:rPr>
        <w:t xml:space="preserve"> v10 and v12 projects for corporate employee bonus program (HR Compensation Customer), 5) Multiple </w:t>
      </w:r>
      <w:r w:rsidRPr="009A7A5C">
        <w:rPr>
          <w:rFonts w:asciiTheme="majorHAnsi" w:hAnsiTheme="majorHAnsi" w:cstheme="minorHAnsi"/>
          <w:sz w:val="20"/>
          <w:u w:val="single"/>
        </w:rPr>
        <w:t>Salesforce.com</w:t>
      </w:r>
      <w:r w:rsidRPr="009A7A5C">
        <w:rPr>
          <w:rFonts w:asciiTheme="majorHAnsi" w:hAnsiTheme="majorHAnsi" w:cstheme="minorHAnsi"/>
          <w:sz w:val="20"/>
        </w:rPr>
        <w:t xml:space="preserve"> integration projects with 3</w:t>
      </w:r>
      <w:r w:rsidRPr="009A7A5C">
        <w:rPr>
          <w:rFonts w:asciiTheme="majorHAnsi" w:hAnsiTheme="majorHAnsi" w:cstheme="minorHAnsi"/>
          <w:sz w:val="20"/>
          <w:vertAlign w:val="superscript"/>
        </w:rPr>
        <w:t>rd</w:t>
      </w:r>
      <w:r w:rsidRPr="009A7A5C">
        <w:rPr>
          <w:rFonts w:asciiTheme="majorHAnsi" w:hAnsiTheme="majorHAnsi" w:cstheme="minorHAnsi"/>
          <w:sz w:val="20"/>
        </w:rPr>
        <w:t xml:space="preserve"> party App Exchange modules, including Apttus Contract Management (Legal Customer).</w:t>
      </w:r>
    </w:p>
    <w:p w14:paraId="7B6E114E" w14:textId="77777777" w:rsidR="00790E2A" w:rsidRPr="009A7A5C" w:rsidRDefault="00790E2A" w:rsidP="00790E2A">
      <w:pPr>
        <w:tabs>
          <w:tab w:val="left" w:pos="3600"/>
          <w:tab w:val="right" w:pos="10440"/>
        </w:tabs>
        <w:ind w:left="360"/>
        <w:rPr>
          <w:rFonts w:asciiTheme="majorHAnsi" w:hAnsiTheme="majorHAnsi" w:cstheme="minorHAnsi"/>
          <w:sz w:val="20"/>
        </w:rPr>
      </w:pPr>
    </w:p>
    <w:p w14:paraId="489ADC30" w14:textId="77777777" w:rsidR="00790E2A" w:rsidRPr="009A7A5C" w:rsidRDefault="00790E2A" w:rsidP="00790E2A">
      <w:pPr>
        <w:tabs>
          <w:tab w:val="left" w:pos="3600"/>
          <w:tab w:val="right" w:pos="10440"/>
        </w:tabs>
        <w:rPr>
          <w:rFonts w:asciiTheme="majorHAnsi" w:hAnsiTheme="majorHAnsi" w:cstheme="minorHAnsi"/>
          <w:sz w:val="20"/>
        </w:rPr>
      </w:pPr>
    </w:p>
    <w:p w14:paraId="77FE0B34" w14:textId="77777777" w:rsidR="00430E91" w:rsidRPr="009A7A5C" w:rsidRDefault="00BD09B5" w:rsidP="00430E91">
      <w:pPr>
        <w:tabs>
          <w:tab w:val="right" w:pos="10440"/>
        </w:tabs>
        <w:rPr>
          <w:rFonts w:asciiTheme="majorHAnsi" w:hAnsiTheme="majorHAnsi" w:cstheme="minorHAnsi"/>
          <w:b/>
          <w:sz w:val="20"/>
        </w:rPr>
      </w:pPr>
      <w:r w:rsidRPr="009A7A5C">
        <w:rPr>
          <w:rFonts w:asciiTheme="majorHAnsi" w:hAnsiTheme="majorHAnsi" w:cstheme="minorHAnsi"/>
          <w:b/>
          <w:sz w:val="20"/>
          <w:u w:val="single"/>
        </w:rPr>
        <w:t>VERITAS</w:t>
      </w:r>
      <w:r w:rsidR="00430E91" w:rsidRPr="009A7A5C">
        <w:rPr>
          <w:rFonts w:asciiTheme="majorHAnsi" w:hAnsiTheme="majorHAnsi" w:cstheme="minorHAnsi"/>
          <w:b/>
          <w:sz w:val="20"/>
          <w:u w:val="single"/>
        </w:rPr>
        <w:t xml:space="preserve"> Software/Symantec Corporation</w:t>
      </w:r>
      <w:r w:rsidR="00430E91" w:rsidRPr="009A7A5C">
        <w:rPr>
          <w:rFonts w:asciiTheme="majorHAnsi" w:hAnsiTheme="majorHAnsi" w:cstheme="minorHAnsi"/>
          <w:b/>
          <w:sz w:val="20"/>
        </w:rPr>
        <w:t>, Principal IT Business Analyst</w:t>
      </w:r>
      <w:r w:rsidR="00430E91" w:rsidRPr="009A7A5C">
        <w:rPr>
          <w:rFonts w:asciiTheme="majorHAnsi" w:hAnsiTheme="majorHAnsi" w:cstheme="minorHAnsi"/>
          <w:b/>
          <w:sz w:val="20"/>
        </w:rPr>
        <w:tab/>
        <w:t>Apr 2004 – Oct 2005</w:t>
      </w:r>
    </w:p>
    <w:p w14:paraId="6800CE10" w14:textId="77777777" w:rsidR="00430E91" w:rsidRPr="009A7A5C" w:rsidRDefault="00430E91" w:rsidP="008438C3">
      <w:pPr>
        <w:numPr>
          <w:ilvl w:val="0"/>
          <w:numId w:val="13"/>
        </w:numPr>
        <w:tabs>
          <w:tab w:val="clear" w:pos="720"/>
        </w:tabs>
        <w:ind w:left="540"/>
        <w:rPr>
          <w:rFonts w:asciiTheme="majorHAnsi" w:hAnsiTheme="majorHAnsi" w:cstheme="minorHAnsi"/>
          <w:sz w:val="20"/>
        </w:rPr>
      </w:pPr>
      <w:r w:rsidRPr="009A7A5C">
        <w:rPr>
          <w:rFonts w:asciiTheme="majorHAnsi" w:hAnsiTheme="majorHAnsi" w:cstheme="minorHAnsi"/>
          <w:sz w:val="20"/>
        </w:rPr>
        <w:t>Project management responsibilities for VERITAS Virtual Academy, an ERP application enhancement using web services technology with a project cost of $250k. Additionally managed external vendors, requirements, and system and integration testing.</w:t>
      </w:r>
    </w:p>
    <w:p w14:paraId="01EE258A" w14:textId="77777777" w:rsidR="00430E91" w:rsidRPr="009A7A5C" w:rsidRDefault="00430E91" w:rsidP="008438C3">
      <w:pPr>
        <w:numPr>
          <w:ilvl w:val="0"/>
          <w:numId w:val="13"/>
        </w:numPr>
        <w:tabs>
          <w:tab w:val="clear" w:pos="720"/>
        </w:tabs>
        <w:ind w:left="540"/>
        <w:rPr>
          <w:rFonts w:asciiTheme="majorHAnsi" w:hAnsiTheme="majorHAnsi" w:cstheme="minorHAnsi"/>
          <w:sz w:val="20"/>
        </w:rPr>
      </w:pPr>
      <w:r w:rsidRPr="009A7A5C">
        <w:rPr>
          <w:rFonts w:asciiTheme="majorHAnsi" w:hAnsiTheme="majorHAnsi" w:cstheme="minorHAnsi"/>
          <w:sz w:val="20"/>
        </w:rPr>
        <w:t xml:space="preserve">Developed, maintained, and executed project schedule cutover plans for Saba LMS global implementation and </w:t>
      </w:r>
      <w:r w:rsidR="005B2E76" w:rsidRPr="009A7A5C">
        <w:rPr>
          <w:rFonts w:asciiTheme="majorHAnsi" w:hAnsiTheme="majorHAnsi" w:cstheme="minorHAnsi"/>
          <w:sz w:val="20"/>
        </w:rPr>
        <w:t>VERITAS</w:t>
      </w:r>
      <w:r w:rsidRPr="009A7A5C">
        <w:rPr>
          <w:rFonts w:asciiTheme="majorHAnsi" w:hAnsiTheme="majorHAnsi" w:cstheme="minorHAnsi"/>
          <w:sz w:val="20"/>
        </w:rPr>
        <w:t xml:space="preserve"> Education Virtual Academy projects.</w:t>
      </w:r>
    </w:p>
    <w:p w14:paraId="2822DDED" w14:textId="77777777" w:rsidR="00430E91" w:rsidRPr="009A7A5C" w:rsidRDefault="005B2E76" w:rsidP="008438C3">
      <w:pPr>
        <w:numPr>
          <w:ilvl w:val="0"/>
          <w:numId w:val="13"/>
        </w:numPr>
        <w:tabs>
          <w:tab w:val="clear" w:pos="720"/>
        </w:tabs>
        <w:ind w:left="540"/>
        <w:rPr>
          <w:rFonts w:asciiTheme="majorHAnsi" w:hAnsiTheme="majorHAnsi" w:cstheme="minorHAnsi"/>
          <w:sz w:val="20"/>
        </w:rPr>
      </w:pPr>
      <w:r w:rsidRPr="009A7A5C">
        <w:rPr>
          <w:rFonts w:asciiTheme="majorHAnsi" w:hAnsiTheme="majorHAnsi" w:cstheme="minorHAnsi"/>
          <w:sz w:val="20"/>
        </w:rPr>
        <w:t>S</w:t>
      </w:r>
      <w:r w:rsidR="00430E91" w:rsidRPr="009A7A5C">
        <w:rPr>
          <w:rFonts w:asciiTheme="majorHAnsi" w:hAnsiTheme="majorHAnsi" w:cstheme="minorHAnsi"/>
          <w:sz w:val="20"/>
        </w:rPr>
        <w:t>upport</w:t>
      </w:r>
      <w:r w:rsidRPr="009A7A5C">
        <w:rPr>
          <w:rFonts w:asciiTheme="majorHAnsi" w:hAnsiTheme="majorHAnsi" w:cstheme="minorHAnsi"/>
          <w:sz w:val="20"/>
        </w:rPr>
        <w:t>ed</w:t>
      </w:r>
      <w:r w:rsidR="00430E91" w:rsidRPr="009A7A5C">
        <w:rPr>
          <w:rFonts w:asciiTheme="majorHAnsi" w:hAnsiTheme="majorHAnsi" w:cstheme="minorHAnsi"/>
          <w:sz w:val="20"/>
        </w:rPr>
        <w:t xml:space="preserve"> the </w:t>
      </w:r>
      <w:r w:rsidRPr="009A7A5C">
        <w:rPr>
          <w:rFonts w:asciiTheme="majorHAnsi" w:hAnsiTheme="majorHAnsi" w:cstheme="minorHAnsi"/>
          <w:sz w:val="20"/>
        </w:rPr>
        <w:t>VERITAS</w:t>
      </w:r>
      <w:r w:rsidR="00430E91" w:rsidRPr="009A7A5C">
        <w:rPr>
          <w:rFonts w:asciiTheme="majorHAnsi" w:hAnsiTheme="majorHAnsi" w:cstheme="minorHAnsi"/>
          <w:sz w:val="20"/>
        </w:rPr>
        <w:t xml:space="preserve"> Education’s Learning Management System, Saba, responsible for requirements management, issue tracking and resolution, business user support, and business user training. </w:t>
      </w:r>
      <w:r w:rsidR="0022126E" w:rsidRPr="009A7A5C">
        <w:rPr>
          <w:rFonts w:asciiTheme="majorHAnsi" w:hAnsiTheme="majorHAnsi" w:cstheme="minorHAnsi"/>
          <w:sz w:val="20"/>
        </w:rPr>
        <w:t>Familiar</w:t>
      </w:r>
      <w:r w:rsidR="00430E91" w:rsidRPr="009A7A5C">
        <w:rPr>
          <w:rFonts w:asciiTheme="majorHAnsi" w:hAnsiTheme="majorHAnsi" w:cstheme="minorHAnsi"/>
          <w:sz w:val="20"/>
        </w:rPr>
        <w:t xml:space="preserve"> with the Saba application interfaces with other major ERP applications including PeopleSoft and Oracle.</w:t>
      </w:r>
    </w:p>
    <w:p w14:paraId="5CA888D1" w14:textId="77777777" w:rsidR="00430E91" w:rsidRPr="009A7A5C" w:rsidRDefault="00430E91" w:rsidP="008438C3">
      <w:pPr>
        <w:numPr>
          <w:ilvl w:val="0"/>
          <w:numId w:val="13"/>
        </w:numPr>
        <w:tabs>
          <w:tab w:val="clear" w:pos="720"/>
        </w:tabs>
        <w:ind w:left="540"/>
        <w:rPr>
          <w:rFonts w:asciiTheme="majorHAnsi" w:hAnsiTheme="majorHAnsi" w:cstheme="minorHAnsi"/>
          <w:sz w:val="20"/>
        </w:rPr>
      </w:pPr>
      <w:r w:rsidRPr="009A7A5C">
        <w:rPr>
          <w:rFonts w:asciiTheme="majorHAnsi" w:hAnsiTheme="majorHAnsi" w:cstheme="minorHAnsi"/>
          <w:sz w:val="20"/>
        </w:rPr>
        <w:t>Led JAD sessions with business and IT stakeholders to solicit and solidify customization requirements for VERITAS Education Services through 1.5 years of enhancements.</w:t>
      </w:r>
    </w:p>
    <w:p w14:paraId="4895A1DA" w14:textId="77777777" w:rsidR="00430E91" w:rsidRPr="009A7A5C" w:rsidRDefault="00430E91" w:rsidP="00430E91">
      <w:pPr>
        <w:tabs>
          <w:tab w:val="left" w:pos="3600"/>
          <w:tab w:val="right" w:pos="10440"/>
        </w:tabs>
        <w:rPr>
          <w:rFonts w:asciiTheme="majorHAnsi" w:hAnsiTheme="majorHAnsi" w:cstheme="minorHAnsi"/>
          <w:sz w:val="20"/>
        </w:rPr>
      </w:pPr>
    </w:p>
    <w:p w14:paraId="2F6EFF90" w14:textId="77777777" w:rsidR="00C6129F" w:rsidRPr="009A7A5C" w:rsidRDefault="00C6129F" w:rsidP="00430E91">
      <w:pPr>
        <w:tabs>
          <w:tab w:val="left" w:pos="3600"/>
          <w:tab w:val="right" w:pos="10440"/>
        </w:tabs>
        <w:rPr>
          <w:rFonts w:asciiTheme="majorHAnsi" w:hAnsiTheme="majorHAnsi" w:cstheme="minorHAnsi"/>
          <w:sz w:val="20"/>
        </w:rPr>
      </w:pPr>
    </w:p>
    <w:p w14:paraId="504F0935" w14:textId="77777777" w:rsidR="00C6129F" w:rsidRDefault="00C6129F" w:rsidP="00430E91">
      <w:pPr>
        <w:tabs>
          <w:tab w:val="left" w:pos="3600"/>
          <w:tab w:val="right" w:pos="10440"/>
        </w:tabs>
        <w:rPr>
          <w:rFonts w:asciiTheme="majorHAnsi" w:hAnsiTheme="majorHAnsi" w:cstheme="minorHAnsi"/>
          <w:sz w:val="20"/>
        </w:rPr>
      </w:pPr>
    </w:p>
    <w:p w14:paraId="0321248D" w14:textId="055B9C09" w:rsidR="003C030D" w:rsidRPr="003C030D" w:rsidRDefault="003C030D" w:rsidP="003C030D">
      <w:pPr>
        <w:jc w:val="center"/>
        <w:outlineLvl w:val="0"/>
        <w:rPr>
          <w:rFonts w:asciiTheme="majorHAnsi" w:hAnsiTheme="majorHAnsi" w:cstheme="minorHAnsi"/>
          <w:b/>
        </w:rPr>
      </w:pPr>
      <w:r>
        <w:rPr>
          <w:rFonts w:asciiTheme="majorHAnsi" w:hAnsiTheme="majorHAnsi" w:cstheme="minorHAnsi"/>
          <w:b/>
        </w:rPr>
        <w:t xml:space="preserve">PRIOR </w:t>
      </w:r>
      <w:r w:rsidR="00715731">
        <w:rPr>
          <w:rFonts w:asciiTheme="majorHAnsi" w:hAnsiTheme="majorHAnsi" w:cstheme="minorHAnsi"/>
          <w:b/>
        </w:rPr>
        <w:t>E</w:t>
      </w:r>
      <w:r w:rsidR="00B65E0E">
        <w:rPr>
          <w:rFonts w:asciiTheme="majorHAnsi" w:hAnsiTheme="majorHAnsi" w:cstheme="minorHAnsi"/>
          <w:b/>
        </w:rPr>
        <w:t>MPLOYMENT</w:t>
      </w:r>
      <w:r>
        <w:rPr>
          <w:rFonts w:asciiTheme="majorHAnsi" w:hAnsiTheme="majorHAnsi" w:cstheme="minorHAnsi"/>
          <w:b/>
        </w:rPr>
        <w:t xml:space="preserve"> HISTORY</w:t>
      </w:r>
    </w:p>
    <w:p w14:paraId="2983F716" w14:textId="77777777" w:rsidR="003C030D" w:rsidRPr="009A7A5C" w:rsidRDefault="003C030D" w:rsidP="003C030D">
      <w:pPr>
        <w:tabs>
          <w:tab w:val="right" w:pos="10440"/>
        </w:tabs>
        <w:rPr>
          <w:rFonts w:asciiTheme="majorHAnsi" w:hAnsiTheme="majorHAnsi" w:cstheme="minorHAnsi"/>
          <w:b/>
          <w:sz w:val="20"/>
        </w:rPr>
      </w:pPr>
      <w:r w:rsidRPr="009A7A5C">
        <w:rPr>
          <w:rFonts w:asciiTheme="majorHAnsi" w:hAnsiTheme="majorHAnsi" w:cstheme="minorHAnsi"/>
          <w:b/>
          <w:sz w:val="20"/>
          <w:u w:val="single"/>
        </w:rPr>
        <w:t>Tell-A-Vision Media</w:t>
      </w:r>
      <w:r w:rsidRPr="009A7A5C">
        <w:rPr>
          <w:rFonts w:asciiTheme="majorHAnsi" w:hAnsiTheme="majorHAnsi" w:cstheme="minorHAnsi"/>
          <w:b/>
          <w:sz w:val="20"/>
        </w:rPr>
        <w:t xml:space="preserve">, Lead Systems </w:t>
      </w:r>
      <w:r>
        <w:rPr>
          <w:rFonts w:asciiTheme="majorHAnsi" w:hAnsiTheme="majorHAnsi" w:cstheme="minorHAnsi"/>
          <w:b/>
          <w:sz w:val="20"/>
        </w:rPr>
        <w:t>Analyst / Manager, Software Development</w:t>
      </w:r>
      <w:r w:rsidRPr="009A7A5C">
        <w:rPr>
          <w:rFonts w:asciiTheme="majorHAnsi" w:hAnsiTheme="majorHAnsi" w:cstheme="minorHAnsi"/>
          <w:b/>
          <w:sz w:val="20"/>
        </w:rPr>
        <w:tab/>
        <w:t>Aug 2002 – Apr 2004</w:t>
      </w:r>
    </w:p>
    <w:p w14:paraId="46AAD3DF" w14:textId="77777777" w:rsidR="003C030D" w:rsidRPr="003C030D" w:rsidRDefault="003C030D" w:rsidP="003C030D">
      <w:pPr>
        <w:tabs>
          <w:tab w:val="left" w:pos="3600"/>
          <w:tab w:val="right" w:pos="10440"/>
        </w:tabs>
        <w:rPr>
          <w:rFonts w:asciiTheme="majorHAnsi" w:hAnsiTheme="majorHAnsi" w:cstheme="minorHAnsi"/>
          <w:b/>
          <w:sz w:val="20"/>
        </w:rPr>
      </w:pPr>
      <w:r w:rsidRPr="009A7A5C">
        <w:rPr>
          <w:rFonts w:asciiTheme="majorHAnsi" w:hAnsiTheme="majorHAnsi" w:cstheme="minorHAnsi"/>
          <w:b/>
          <w:sz w:val="20"/>
          <w:u w:val="single"/>
        </w:rPr>
        <w:t>Excite@Home Corporation</w:t>
      </w:r>
      <w:r w:rsidRPr="009A7A5C">
        <w:rPr>
          <w:rFonts w:asciiTheme="majorHAnsi" w:hAnsiTheme="majorHAnsi" w:cstheme="minorHAnsi"/>
          <w:b/>
          <w:sz w:val="20"/>
        </w:rPr>
        <w:t>, Multimedia Systems Analyst</w:t>
      </w:r>
      <w:r w:rsidRPr="009A7A5C">
        <w:rPr>
          <w:rFonts w:asciiTheme="majorHAnsi" w:hAnsiTheme="majorHAnsi" w:cstheme="minorHAnsi"/>
          <w:b/>
          <w:sz w:val="20"/>
        </w:rPr>
        <w:tab/>
        <w:t>Feb 2001 - Aug 2001</w:t>
      </w:r>
    </w:p>
    <w:p w14:paraId="228EEA6E" w14:textId="77777777" w:rsidR="00C6129F" w:rsidRPr="003C030D" w:rsidRDefault="00C6129F" w:rsidP="003C030D">
      <w:pPr>
        <w:tabs>
          <w:tab w:val="right" w:pos="10440"/>
        </w:tabs>
        <w:rPr>
          <w:rFonts w:asciiTheme="majorHAnsi" w:hAnsiTheme="majorHAnsi" w:cstheme="minorHAnsi"/>
          <w:b/>
          <w:sz w:val="20"/>
        </w:rPr>
      </w:pPr>
      <w:r w:rsidRPr="009A7A5C">
        <w:rPr>
          <w:rFonts w:asciiTheme="majorHAnsi" w:hAnsiTheme="majorHAnsi" w:cstheme="minorHAnsi"/>
          <w:b/>
          <w:sz w:val="20"/>
          <w:u w:val="single"/>
        </w:rPr>
        <w:t>iXL Enterprises</w:t>
      </w:r>
      <w:r w:rsidRPr="009A7A5C">
        <w:rPr>
          <w:rFonts w:asciiTheme="majorHAnsi" w:hAnsiTheme="majorHAnsi" w:cstheme="minorHAnsi"/>
          <w:b/>
          <w:sz w:val="20"/>
        </w:rPr>
        <w:t>, Business Systems Analyst</w:t>
      </w:r>
      <w:r w:rsidRPr="009A7A5C">
        <w:rPr>
          <w:rFonts w:asciiTheme="majorHAnsi" w:hAnsiTheme="majorHAnsi" w:cstheme="minorHAnsi"/>
          <w:b/>
          <w:sz w:val="20"/>
        </w:rPr>
        <w:tab/>
        <w:t>Jul 1999 – Feb 2001</w:t>
      </w:r>
    </w:p>
    <w:p w14:paraId="5FC43E53" w14:textId="77777777" w:rsidR="00C6129F" w:rsidRPr="009A7A5C" w:rsidRDefault="00C6129F" w:rsidP="00430E91">
      <w:pPr>
        <w:tabs>
          <w:tab w:val="left" w:pos="360"/>
          <w:tab w:val="right" w:pos="10440"/>
        </w:tabs>
        <w:rPr>
          <w:rFonts w:asciiTheme="majorHAnsi" w:hAnsiTheme="majorHAnsi" w:cstheme="minorHAnsi"/>
          <w:b/>
          <w:sz w:val="20"/>
        </w:rPr>
      </w:pPr>
      <w:r w:rsidRPr="009A7A5C">
        <w:rPr>
          <w:rFonts w:asciiTheme="majorHAnsi" w:hAnsiTheme="majorHAnsi" w:cstheme="minorHAnsi"/>
          <w:b/>
          <w:sz w:val="20"/>
          <w:u w:val="single"/>
        </w:rPr>
        <w:t>Big Mountain Multimedia, Inc.</w:t>
      </w:r>
      <w:r w:rsidRPr="009A7A5C">
        <w:rPr>
          <w:rFonts w:asciiTheme="majorHAnsi" w:hAnsiTheme="majorHAnsi" w:cstheme="minorHAnsi"/>
          <w:b/>
          <w:sz w:val="20"/>
        </w:rPr>
        <w:t xml:space="preserve">, </w:t>
      </w:r>
      <w:r w:rsidR="001967C4" w:rsidRPr="009A7A5C">
        <w:rPr>
          <w:rFonts w:asciiTheme="majorHAnsi" w:hAnsiTheme="majorHAnsi" w:cstheme="minorHAnsi"/>
          <w:b/>
          <w:sz w:val="20"/>
        </w:rPr>
        <w:t xml:space="preserve">Owner / </w:t>
      </w:r>
      <w:r w:rsidRPr="009A7A5C">
        <w:rPr>
          <w:rFonts w:asciiTheme="majorHAnsi" w:hAnsiTheme="majorHAnsi" w:cstheme="minorHAnsi"/>
          <w:b/>
          <w:sz w:val="20"/>
        </w:rPr>
        <w:t>Multimedia Producer</w:t>
      </w:r>
      <w:r w:rsidRPr="009A7A5C">
        <w:rPr>
          <w:rFonts w:asciiTheme="majorHAnsi" w:hAnsiTheme="majorHAnsi" w:cstheme="minorHAnsi"/>
          <w:b/>
          <w:sz w:val="20"/>
        </w:rPr>
        <w:tab/>
        <w:t>Aug 1996 - May 1999</w:t>
      </w:r>
    </w:p>
    <w:p w14:paraId="0697D11E" w14:textId="77777777" w:rsidR="00C6129F" w:rsidRPr="009A7A5C" w:rsidRDefault="00C6129F" w:rsidP="001D365E">
      <w:pPr>
        <w:rPr>
          <w:rFonts w:asciiTheme="majorHAnsi" w:hAnsiTheme="majorHAnsi" w:cstheme="minorHAnsi"/>
        </w:rPr>
      </w:pPr>
    </w:p>
    <w:p w14:paraId="093E3302" w14:textId="77777777" w:rsidR="00C6129F" w:rsidRPr="00BB4937" w:rsidRDefault="00C6129F">
      <w:pPr>
        <w:jc w:val="center"/>
        <w:outlineLvl w:val="0"/>
        <w:rPr>
          <w:rFonts w:asciiTheme="majorHAnsi" w:hAnsiTheme="majorHAnsi" w:cstheme="minorHAnsi"/>
          <w:b/>
        </w:rPr>
      </w:pPr>
      <w:r w:rsidRPr="00BB4937">
        <w:rPr>
          <w:rFonts w:asciiTheme="majorHAnsi" w:hAnsiTheme="majorHAnsi" w:cstheme="minorHAnsi"/>
          <w:b/>
        </w:rPr>
        <w:t xml:space="preserve">EDUCATION </w:t>
      </w:r>
    </w:p>
    <w:p w14:paraId="323795AA" w14:textId="77777777" w:rsidR="00CF7599" w:rsidRPr="009A7A5C" w:rsidRDefault="00CF7599" w:rsidP="00CF7599">
      <w:pPr>
        <w:numPr>
          <w:ilvl w:val="0"/>
          <w:numId w:val="16"/>
        </w:numPr>
        <w:tabs>
          <w:tab w:val="clear" w:pos="720"/>
        </w:tabs>
        <w:ind w:left="360"/>
        <w:outlineLvl w:val="0"/>
        <w:rPr>
          <w:rFonts w:asciiTheme="majorHAnsi" w:hAnsiTheme="majorHAnsi" w:cstheme="minorHAnsi"/>
          <w:b/>
          <w:sz w:val="20"/>
        </w:rPr>
      </w:pPr>
      <w:r w:rsidRPr="009A7A5C">
        <w:rPr>
          <w:rFonts w:asciiTheme="majorHAnsi" w:hAnsiTheme="majorHAnsi" w:cstheme="minorHAnsi"/>
          <w:b/>
          <w:sz w:val="20"/>
        </w:rPr>
        <w:t>B.A. Communication</w:t>
      </w:r>
      <w:r w:rsidR="00153E7E">
        <w:rPr>
          <w:rFonts w:asciiTheme="majorHAnsi" w:hAnsiTheme="majorHAnsi" w:cstheme="minorHAnsi"/>
          <w:b/>
          <w:sz w:val="20"/>
        </w:rPr>
        <w:t xml:space="preserve"> (Computer Science)</w:t>
      </w:r>
      <w:r w:rsidRPr="009A7A5C">
        <w:rPr>
          <w:rFonts w:asciiTheme="majorHAnsi" w:hAnsiTheme="majorHAnsi" w:cstheme="minorHAnsi"/>
          <w:b/>
          <w:sz w:val="20"/>
        </w:rPr>
        <w:t>, University of Hawaii-Manoa, Honolulu, Hawaii.</w:t>
      </w:r>
      <w:r w:rsidRPr="009A7A5C">
        <w:rPr>
          <w:rFonts w:asciiTheme="majorHAnsi" w:hAnsiTheme="majorHAnsi" w:cstheme="minorHAnsi"/>
          <w:b/>
          <w:sz w:val="20"/>
        </w:rPr>
        <w:br/>
      </w:r>
      <w:r w:rsidR="00153E7E">
        <w:rPr>
          <w:rFonts w:asciiTheme="majorHAnsi" w:hAnsiTheme="majorHAnsi" w:cstheme="minorHAnsi"/>
          <w:sz w:val="20"/>
        </w:rPr>
        <w:t xml:space="preserve">Communication degree focused on Computer Science, Multimedia Communication, Computer Programming, and Advanced Digital Multimedia, and Mass Media Communication. </w:t>
      </w:r>
    </w:p>
    <w:p w14:paraId="19756E9B" w14:textId="77777777" w:rsidR="00A330E2" w:rsidRPr="009A7A5C" w:rsidRDefault="00BB28FC" w:rsidP="00F654AD">
      <w:pPr>
        <w:numPr>
          <w:ilvl w:val="0"/>
          <w:numId w:val="16"/>
        </w:numPr>
        <w:tabs>
          <w:tab w:val="clear" w:pos="720"/>
        </w:tabs>
        <w:ind w:left="360"/>
        <w:outlineLvl w:val="0"/>
        <w:rPr>
          <w:rFonts w:asciiTheme="majorHAnsi" w:hAnsiTheme="majorHAnsi" w:cstheme="minorHAnsi"/>
          <w:b/>
          <w:sz w:val="20"/>
        </w:rPr>
      </w:pPr>
      <w:r w:rsidRPr="009A7A5C">
        <w:rPr>
          <w:rFonts w:asciiTheme="majorHAnsi" w:hAnsiTheme="majorHAnsi" w:cstheme="minorHAnsi"/>
          <w:b/>
          <w:sz w:val="20"/>
        </w:rPr>
        <w:t xml:space="preserve">Associate in </w:t>
      </w:r>
      <w:r w:rsidR="00A330E2" w:rsidRPr="009A7A5C">
        <w:rPr>
          <w:rFonts w:asciiTheme="majorHAnsi" w:hAnsiTheme="majorHAnsi" w:cstheme="minorHAnsi"/>
          <w:b/>
          <w:sz w:val="20"/>
        </w:rPr>
        <w:t xml:space="preserve">Project Management, George Washington University. </w:t>
      </w:r>
      <w:r w:rsidR="00A330E2" w:rsidRPr="009A7A5C">
        <w:rPr>
          <w:rFonts w:asciiTheme="majorHAnsi" w:hAnsiTheme="majorHAnsi" w:cstheme="minorHAnsi"/>
          <w:sz w:val="20"/>
        </w:rPr>
        <w:t>Accredited by the Project Management Institute (PMI).</w:t>
      </w:r>
    </w:p>
    <w:p w14:paraId="4920ED9A" w14:textId="77777777" w:rsidR="00C6129F" w:rsidRPr="009A7A5C" w:rsidRDefault="00C6129F" w:rsidP="001D365E">
      <w:pPr>
        <w:rPr>
          <w:rFonts w:asciiTheme="majorHAnsi" w:hAnsiTheme="majorHAnsi" w:cstheme="minorHAnsi"/>
        </w:rPr>
      </w:pPr>
    </w:p>
    <w:p w14:paraId="0F47F6C1" w14:textId="1D741DB0" w:rsidR="00C6129F" w:rsidRPr="00BB4937" w:rsidRDefault="00AF6B21">
      <w:pPr>
        <w:jc w:val="center"/>
        <w:outlineLvl w:val="0"/>
        <w:rPr>
          <w:rFonts w:asciiTheme="majorHAnsi" w:hAnsiTheme="majorHAnsi" w:cstheme="minorHAnsi"/>
          <w:b/>
        </w:rPr>
      </w:pPr>
      <w:r>
        <w:rPr>
          <w:rFonts w:asciiTheme="majorHAnsi" w:hAnsiTheme="majorHAnsi" w:cstheme="minorHAnsi"/>
          <w:b/>
        </w:rPr>
        <w:t xml:space="preserve">CERTIFICATIONS &amp; </w:t>
      </w:r>
      <w:r w:rsidR="00C6129F" w:rsidRPr="00BB4937">
        <w:rPr>
          <w:rFonts w:asciiTheme="majorHAnsi" w:hAnsiTheme="majorHAnsi" w:cstheme="minorHAnsi"/>
          <w:b/>
        </w:rPr>
        <w:t>TRAINING</w:t>
      </w:r>
    </w:p>
    <w:p w14:paraId="56D1FA5E" w14:textId="77777777" w:rsidR="00BB28FC" w:rsidRPr="009A7A5C" w:rsidRDefault="00BB28FC" w:rsidP="00F654AD">
      <w:pPr>
        <w:numPr>
          <w:ilvl w:val="0"/>
          <w:numId w:val="16"/>
        </w:numPr>
        <w:tabs>
          <w:tab w:val="clear" w:pos="720"/>
        </w:tabs>
        <w:ind w:left="360"/>
        <w:outlineLvl w:val="0"/>
        <w:rPr>
          <w:rFonts w:asciiTheme="majorHAnsi" w:hAnsiTheme="majorHAnsi" w:cstheme="minorHAnsi"/>
          <w:bCs/>
          <w:sz w:val="20"/>
        </w:rPr>
      </w:pPr>
      <w:r w:rsidRPr="009A7A5C">
        <w:rPr>
          <w:rFonts w:asciiTheme="majorHAnsi" w:hAnsiTheme="majorHAnsi" w:cstheme="minorHAnsi"/>
          <w:bCs/>
          <w:sz w:val="20"/>
          <w:u w:val="single"/>
        </w:rPr>
        <w:t>Project Management Professional (PMP)</w:t>
      </w:r>
      <w:r w:rsidR="0051275F" w:rsidRPr="009A7A5C">
        <w:rPr>
          <w:rFonts w:asciiTheme="majorHAnsi" w:hAnsiTheme="majorHAnsi" w:cstheme="minorHAnsi"/>
          <w:bCs/>
          <w:sz w:val="20"/>
        </w:rPr>
        <w:t xml:space="preserve"> from Pr</w:t>
      </w:r>
      <w:r w:rsidR="001E7675">
        <w:rPr>
          <w:rFonts w:asciiTheme="majorHAnsi" w:hAnsiTheme="majorHAnsi" w:cstheme="minorHAnsi"/>
          <w:bCs/>
          <w:sz w:val="20"/>
        </w:rPr>
        <w:t>oject Management Institute</w:t>
      </w:r>
      <w:r w:rsidR="001E7675" w:rsidRPr="00C4623C">
        <w:rPr>
          <w:rFonts w:asciiTheme="majorHAnsi" w:hAnsiTheme="majorHAnsi" w:cstheme="minorHAnsi"/>
          <w:bCs/>
          <w:sz w:val="16"/>
        </w:rPr>
        <w:t xml:space="preserve"> (PMI, </w:t>
      </w:r>
      <w:r w:rsidR="00877EA9" w:rsidRPr="00C4623C">
        <w:rPr>
          <w:rFonts w:asciiTheme="majorHAnsi" w:hAnsiTheme="majorHAnsi" w:cstheme="minorHAnsi"/>
          <w:bCs/>
          <w:sz w:val="16"/>
        </w:rPr>
        <w:t>1272358, Jun</w:t>
      </w:r>
      <w:r w:rsidR="00FB3B93">
        <w:rPr>
          <w:rFonts w:asciiTheme="majorHAnsi" w:hAnsiTheme="majorHAnsi" w:cstheme="minorHAnsi"/>
          <w:bCs/>
          <w:sz w:val="16"/>
        </w:rPr>
        <w:t>e</w:t>
      </w:r>
      <w:r w:rsidR="00877EA9" w:rsidRPr="00C4623C">
        <w:rPr>
          <w:rFonts w:asciiTheme="majorHAnsi" w:hAnsiTheme="majorHAnsi" w:cstheme="minorHAnsi"/>
          <w:bCs/>
          <w:sz w:val="16"/>
        </w:rPr>
        <w:t xml:space="preserve"> 2009</w:t>
      </w:r>
      <w:r w:rsidR="00FB3B93">
        <w:rPr>
          <w:rFonts w:asciiTheme="majorHAnsi" w:hAnsiTheme="majorHAnsi" w:cstheme="minorHAnsi"/>
          <w:bCs/>
          <w:sz w:val="16"/>
        </w:rPr>
        <w:t>, renewed for 2012 and 2015)</w:t>
      </w:r>
    </w:p>
    <w:p w14:paraId="507EC116" w14:textId="35E85270" w:rsidR="009A7A5C" w:rsidRPr="00D42673" w:rsidRDefault="00DA6696" w:rsidP="00F654AD">
      <w:pPr>
        <w:numPr>
          <w:ilvl w:val="0"/>
          <w:numId w:val="16"/>
        </w:numPr>
        <w:tabs>
          <w:tab w:val="clear" w:pos="720"/>
        </w:tabs>
        <w:ind w:left="360"/>
        <w:outlineLvl w:val="0"/>
        <w:rPr>
          <w:rFonts w:asciiTheme="majorHAnsi" w:hAnsiTheme="majorHAnsi" w:cstheme="minorHAnsi"/>
          <w:bCs/>
          <w:sz w:val="20"/>
        </w:rPr>
      </w:pPr>
      <w:r>
        <w:rPr>
          <w:rFonts w:asciiTheme="majorHAnsi" w:hAnsiTheme="majorHAnsi" w:cstheme="minorHAnsi"/>
          <w:bCs/>
          <w:sz w:val="20"/>
          <w:u w:val="single"/>
        </w:rPr>
        <w:t xml:space="preserve">CSM </w:t>
      </w:r>
      <w:r w:rsidR="009A7A5C" w:rsidRPr="009A7A5C">
        <w:rPr>
          <w:rFonts w:asciiTheme="majorHAnsi" w:hAnsiTheme="majorHAnsi" w:cstheme="minorHAnsi"/>
          <w:bCs/>
          <w:sz w:val="20"/>
          <w:u w:val="single"/>
        </w:rPr>
        <w:t>Agile/ScrumMaster</w:t>
      </w:r>
      <w:r w:rsidR="003C030D">
        <w:rPr>
          <w:rFonts w:asciiTheme="majorHAnsi" w:hAnsiTheme="majorHAnsi" w:cstheme="minorHAnsi"/>
          <w:bCs/>
          <w:sz w:val="20"/>
          <w:u w:val="single"/>
        </w:rPr>
        <w:t xml:space="preserve"> Training</w:t>
      </w:r>
      <w:r w:rsidR="00877EA9" w:rsidRPr="00C4623C">
        <w:rPr>
          <w:rFonts w:asciiTheme="majorHAnsi" w:hAnsiTheme="majorHAnsi" w:cstheme="minorHAnsi"/>
          <w:bCs/>
          <w:sz w:val="16"/>
        </w:rPr>
        <w:t xml:space="preserve"> (</w:t>
      </w:r>
      <w:r w:rsidR="00C4623C" w:rsidRPr="00C4623C">
        <w:rPr>
          <w:rFonts w:asciiTheme="majorHAnsi" w:hAnsiTheme="majorHAnsi" w:cstheme="minorHAnsi"/>
          <w:bCs/>
          <w:sz w:val="16"/>
        </w:rPr>
        <w:t>Aug 2012)</w:t>
      </w:r>
    </w:p>
    <w:p w14:paraId="18FD8B0F" w14:textId="397F0237" w:rsidR="00D42673" w:rsidRPr="009A7A5C" w:rsidRDefault="00D42673" w:rsidP="00F654AD">
      <w:pPr>
        <w:numPr>
          <w:ilvl w:val="0"/>
          <w:numId w:val="16"/>
        </w:numPr>
        <w:tabs>
          <w:tab w:val="clear" w:pos="720"/>
        </w:tabs>
        <w:ind w:left="360"/>
        <w:outlineLvl w:val="0"/>
        <w:rPr>
          <w:rFonts w:asciiTheme="majorHAnsi" w:hAnsiTheme="majorHAnsi" w:cstheme="minorHAnsi"/>
          <w:bCs/>
          <w:sz w:val="20"/>
        </w:rPr>
      </w:pPr>
      <w:r>
        <w:rPr>
          <w:rFonts w:asciiTheme="majorHAnsi" w:hAnsiTheme="majorHAnsi" w:cstheme="minorHAnsi"/>
          <w:bCs/>
          <w:sz w:val="20"/>
          <w:u w:val="single"/>
        </w:rPr>
        <w:t>IT Service Management ITIL v3</w:t>
      </w:r>
      <w:r w:rsidRPr="00D42673">
        <w:rPr>
          <w:rFonts w:asciiTheme="majorHAnsi" w:hAnsiTheme="majorHAnsi" w:cstheme="minorHAnsi"/>
          <w:bCs/>
          <w:sz w:val="20"/>
        </w:rPr>
        <w:t xml:space="preserve"> </w:t>
      </w:r>
      <w:r w:rsidRPr="00D42673">
        <w:rPr>
          <w:rFonts w:asciiTheme="majorHAnsi" w:hAnsiTheme="majorHAnsi" w:cstheme="minorHAnsi"/>
          <w:bCs/>
          <w:sz w:val="16"/>
        </w:rPr>
        <w:t>(2012)</w:t>
      </w:r>
    </w:p>
    <w:p w14:paraId="29C25A23" w14:textId="77777777" w:rsidR="00C6129F" w:rsidRPr="009A7A5C" w:rsidRDefault="00C6129F" w:rsidP="00F654AD">
      <w:pPr>
        <w:numPr>
          <w:ilvl w:val="0"/>
          <w:numId w:val="16"/>
        </w:numPr>
        <w:tabs>
          <w:tab w:val="clear" w:pos="720"/>
        </w:tabs>
        <w:ind w:left="360"/>
        <w:outlineLvl w:val="0"/>
        <w:rPr>
          <w:rFonts w:asciiTheme="majorHAnsi" w:hAnsiTheme="majorHAnsi" w:cstheme="minorHAnsi"/>
          <w:bCs/>
          <w:sz w:val="20"/>
        </w:rPr>
      </w:pPr>
      <w:r w:rsidRPr="009A7A5C">
        <w:rPr>
          <w:rFonts w:asciiTheme="majorHAnsi" w:hAnsiTheme="majorHAnsi" w:cstheme="minorHAnsi"/>
          <w:bCs/>
          <w:sz w:val="20"/>
          <w:u w:val="single"/>
        </w:rPr>
        <w:t>Business Intelligence</w:t>
      </w:r>
      <w:r w:rsidRPr="009A7A5C">
        <w:rPr>
          <w:rFonts w:asciiTheme="majorHAnsi" w:hAnsiTheme="majorHAnsi" w:cstheme="minorHAnsi"/>
          <w:bCs/>
          <w:sz w:val="20"/>
        </w:rPr>
        <w:t xml:space="preserve">:  Report Development, Advanced Reporting, Advanced Variables and Functions using </w:t>
      </w:r>
      <w:r w:rsidR="006B6F1F" w:rsidRPr="009A7A5C">
        <w:rPr>
          <w:rFonts w:asciiTheme="majorHAnsi" w:hAnsiTheme="majorHAnsi" w:cstheme="minorHAnsi"/>
          <w:bCs/>
          <w:sz w:val="20"/>
        </w:rPr>
        <w:t xml:space="preserve">SAP’s </w:t>
      </w:r>
      <w:r w:rsidRPr="009A7A5C">
        <w:rPr>
          <w:rFonts w:asciiTheme="majorHAnsi" w:hAnsiTheme="majorHAnsi" w:cstheme="minorHAnsi"/>
          <w:bCs/>
          <w:sz w:val="20"/>
        </w:rPr>
        <w:t>Business Objects</w:t>
      </w:r>
      <w:r w:rsidR="003107AD" w:rsidRPr="009A7A5C">
        <w:rPr>
          <w:rFonts w:asciiTheme="majorHAnsi" w:hAnsiTheme="majorHAnsi" w:cstheme="minorHAnsi"/>
          <w:bCs/>
          <w:sz w:val="20"/>
        </w:rPr>
        <w:t>.</w:t>
      </w:r>
    </w:p>
    <w:p w14:paraId="2008AED5" w14:textId="77777777" w:rsidR="00BD09B5" w:rsidRDefault="001D5936" w:rsidP="00BB4937">
      <w:pPr>
        <w:numPr>
          <w:ilvl w:val="0"/>
          <w:numId w:val="16"/>
        </w:numPr>
        <w:tabs>
          <w:tab w:val="clear" w:pos="720"/>
        </w:tabs>
        <w:ind w:left="360"/>
        <w:outlineLvl w:val="0"/>
        <w:rPr>
          <w:rFonts w:asciiTheme="majorHAnsi" w:hAnsiTheme="majorHAnsi" w:cstheme="minorHAnsi"/>
          <w:bCs/>
          <w:sz w:val="20"/>
        </w:rPr>
      </w:pPr>
      <w:r w:rsidRPr="009A7A5C">
        <w:rPr>
          <w:rFonts w:asciiTheme="majorHAnsi" w:hAnsiTheme="majorHAnsi" w:cstheme="minorHAnsi"/>
          <w:bCs/>
          <w:sz w:val="20"/>
          <w:u w:val="single"/>
        </w:rPr>
        <w:t xml:space="preserve">Software </w:t>
      </w:r>
      <w:r w:rsidR="00C6129F" w:rsidRPr="009A7A5C">
        <w:rPr>
          <w:rFonts w:asciiTheme="majorHAnsi" w:hAnsiTheme="majorHAnsi" w:cstheme="minorHAnsi"/>
          <w:bCs/>
          <w:sz w:val="20"/>
          <w:u w:val="single"/>
        </w:rPr>
        <w:t>Project Methodology</w:t>
      </w:r>
      <w:r w:rsidR="00C6129F" w:rsidRPr="009A7A5C">
        <w:rPr>
          <w:rFonts w:asciiTheme="majorHAnsi" w:hAnsiTheme="majorHAnsi" w:cstheme="minorHAnsi"/>
          <w:bCs/>
          <w:sz w:val="20"/>
        </w:rPr>
        <w:t>: Software Development using the Unified Modeling Language (UML)</w:t>
      </w:r>
    </w:p>
    <w:p w14:paraId="6CBD8A3F" w14:textId="3E6D85E7" w:rsidR="007C1727" w:rsidRDefault="007C1727">
      <w:pPr>
        <w:rPr>
          <w:rFonts w:asciiTheme="majorHAnsi" w:hAnsiTheme="majorHAnsi" w:cstheme="minorHAnsi"/>
          <w:sz w:val="20"/>
        </w:rPr>
      </w:pPr>
      <w:r>
        <w:rPr>
          <w:rFonts w:asciiTheme="majorHAnsi" w:hAnsiTheme="majorHAnsi" w:cstheme="minorHAnsi"/>
          <w:sz w:val="20"/>
        </w:rPr>
        <w:br w:type="page"/>
      </w:r>
    </w:p>
    <w:p w14:paraId="2038180C" w14:textId="77777777" w:rsidR="007C1727" w:rsidRDefault="007C1727" w:rsidP="007C1727">
      <w:pPr>
        <w:jc w:val="center"/>
        <w:rPr>
          <w:rFonts w:asciiTheme="majorHAnsi" w:hAnsiTheme="majorHAnsi" w:cstheme="minorHAnsi"/>
          <w:sz w:val="20"/>
        </w:rPr>
      </w:pPr>
      <w:r>
        <w:rPr>
          <w:rFonts w:asciiTheme="majorHAnsi" w:hAnsiTheme="majorHAnsi" w:cstheme="minorHAnsi"/>
          <w:sz w:val="20"/>
        </w:rPr>
        <w:lastRenderedPageBreak/>
        <w:t>Page Intentionally Left Blank</w:t>
      </w:r>
    </w:p>
    <w:p w14:paraId="22FF5941" w14:textId="77777777" w:rsidR="007C1727" w:rsidRDefault="007C1727" w:rsidP="007C1727">
      <w:pPr>
        <w:rPr>
          <w:rFonts w:asciiTheme="majorHAnsi" w:hAnsiTheme="majorHAnsi" w:cstheme="minorHAnsi"/>
          <w:sz w:val="20"/>
        </w:rPr>
      </w:pPr>
    </w:p>
    <w:p w14:paraId="390FE4BC" w14:textId="77777777" w:rsidR="007C1727" w:rsidRPr="00AA2377" w:rsidRDefault="007C1727" w:rsidP="007C1727">
      <w:pPr>
        <w:rPr>
          <w:rFonts w:asciiTheme="majorHAnsi" w:hAnsiTheme="majorHAnsi" w:cstheme="minorHAnsi"/>
          <w:color w:val="FFFFFF" w:themeColor="background1"/>
          <w:sz w:val="20"/>
        </w:rPr>
      </w:pPr>
      <w:r w:rsidRPr="00AA2377">
        <w:rPr>
          <w:rFonts w:asciiTheme="majorHAnsi" w:hAnsiTheme="majorHAnsi" w:cstheme="minorHAnsi"/>
          <w:color w:val="FFFFFF" w:themeColor="background1"/>
          <w:sz w:val="20"/>
        </w:rPr>
        <w:t xml:space="preserve">Business Relationship Management, BRM, Account Manager, Account Management, Program Management, Program Manager, Project Management, Project Manager, PMP Certification, CSM, Scrum Master, Agile, Business Systems Analyst, Business Analyst, application development, risk management, PPM, Portfolio Management, Delivery Manager, Service Delivery Manager,  Service Delivery Management, Customer Relationship Manager, Customer Relationship Management, CRM, IT Service Management (ITSM), Service Management, </w:t>
      </w:r>
    </w:p>
    <w:p w14:paraId="31C6DD22" w14:textId="77777777" w:rsidR="007C1727" w:rsidRPr="00AA2377" w:rsidRDefault="007C1727" w:rsidP="007C1727">
      <w:pPr>
        <w:rPr>
          <w:rFonts w:asciiTheme="majorHAnsi" w:hAnsiTheme="majorHAnsi" w:cstheme="minorHAnsi"/>
          <w:color w:val="FFFFFF" w:themeColor="background1"/>
          <w:sz w:val="20"/>
        </w:rPr>
      </w:pPr>
    </w:p>
    <w:p w14:paraId="351E3D37" w14:textId="77777777" w:rsidR="007C1727" w:rsidRPr="00AA2377" w:rsidRDefault="007C1727" w:rsidP="007C1727">
      <w:pPr>
        <w:rPr>
          <w:rFonts w:asciiTheme="majorHAnsi" w:hAnsiTheme="majorHAnsi" w:cstheme="minorHAnsi"/>
          <w:color w:val="FFFFFF" w:themeColor="background1"/>
          <w:sz w:val="20"/>
        </w:rPr>
      </w:pPr>
      <w:r w:rsidRPr="00AA2377">
        <w:rPr>
          <w:rFonts w:asciiTheme="majorHAnsi" w:hAnsiTheme="majorHAnsi" w:cstheme="minorHAnsi"/>
          <w:color w:val="FFFFFF" w:themeColor="background1"/>
          <w:sz w:val="20"/>
        </w:rPr>
        <w:t xml:space="preserve">Customer satisfaction, CSAT, continuous improvement, metrics, KPI, maturity, lessons learned, retrospective, sprint planning, </w:t>
      </w:r>
    </w:p>
    <w:p w14:paraId="641F34FB" w14:textId="77777777" w:rsidR="007C1727" w:rsidRPr="00AA2377" w:rsidRDefault="007C1727" w:rsidP="007C1727">
      <w:pPr>
        <w:rPr>
          <w:rFonts w:asciiTheme="majorHAnsi" w:hAnsiTheme="majorHAnsi" w:cstheme="minorHAnsi"/>
          <w:color w:val="FFFFFF" w:themeColor="background1"/>
          <w:sz w:val="20"/>
        </w:rPr>
      </w:pPr>
    </w:p>
    <w:p w14:paraId="1C405E66" w14:textId="77777777" w:rsidR="007C1727" w:rsidRPr="00AA2377" w:rsidRDefault="007C1727" w:rsidP="007C1727">
      <w:pPr>
        <w:rPr>
          <w:rFonts w:asciiTheme="majorHAnsi" w:hAnsiTheme="majorHAnsi" w:cstheme="minorHAnsi"/>
          <w:color w:val="FFFFFF" w:themeColor="background1"/>
          <w:sz w:val="20"/>
        </w:rPr>
      </w:pPr>
      <w:r w:rsidRPr="00AA2377">
        <w:rPr>
          <w:rFonts w:asciiTheme="majorHAnsi" w:hAnsiTheme="majorHAnsi" w:cstheme="minorHAnsi"/>
          <w:color w:val="FFFFFF" w:themeColor="background1"/>
          <w:sz w:val="20"/>
        </w:rPr>
        <w:t xml:space="preserve">Cross-functional Team Leadership, PMO, Project Management Professional, PMP, Leadership, Team Leadership, IT Service Management, Demand Management, Coaching, Training, Mentoring, </w:t>
      </w:r>
    </w:p>
    <w:p w14:paraId="6C722108" w14:textId="77777777" w:rsidR="007C1727" w:rsidRPr="00AA2377" w:rsidRDefault="007C1727" w:rsidP="007C1727">
      <w:pPr>
        <w:rPr>
          <w:rFonts w:asciiTheme="majorHAnsi" w:hAnsiTheme="majorHAnsi" w:cstheme="minorHAnsi"/>
          <w:color w:val="FFFFFF" w:themeColor="background1"/>
          <w:sz w:val="20"/>
        </w:rPr>
      </w:pPr>
      <w:r w:rsidRPr="00AA2377">
        <w:rPr>
          <w:rFonts w:asciiTheme="majorHAnsi" w:hAnsiTheme="majorHAnsi" w:cstheme="minorHAnsi"/>
          <w:color w:val="FFFFFF" w:themeColor="background1"/>
          <w:sz w:val="20"/>
        </w:rPr>
        <w:t xml:space="preserve">Enterprise Software, SDLC, Agile, Scrum, Product Owner, Scrum Master, Apttus, Apptus, </w:t>
      </w:r>
    </w:p>
    <w:p w14:paraId="716A0FA9" w14:textId="77777777" w:rsidR="007C1727" w:rsidRPr="00AA2377" w:rsidRDefault="007C1727" w:rsidP="007C1727">
      <w:pPr>
        <w:rPr>
          <w:rFonts w:asciiTheme="majorHAnsi" w:hAnsiTheme="majorHAnsi" w:cstheme="minorHAnsi"/>
          <w:color w:val="FFFFFF" w:themeColor="background1"/>
          <w:sz w:val="20"/>
        </w:rPr>
      </w:pPr>
    </w:p>
    <w:p w14:paraId="0CE7CBFF" w14:textId="77777777" w:rsidR="007C1727" w:rsidRPr="00AA2377" w:rsidRDefault="007C1727" w:rsidP="007C1727">
      <w:pPr>
        <w:rPr>
          <w:rFonts w:asciiTheme="majorHAnsi" w:hAnsiTheme="majorHAnsi" w:cstheme="minorHAnsi"/>
          <w:color w:val="FFFFFF" w:themeColor="background1"/>
          <w:sz w:val="20"/>
        </w:rPr>
      </w:pPr>
      <w:r w:rsidRPr="00AA2377">
        <w:rPr>
          <w:rFonts w:asciiTheme="majorHAnsi" w:hAnsiTheme="majorHAnsi" w:cstheme="minorHAnsi"/>
          <w:color w:val="FFFFFF" w:themeColor="background1"/>
          <w:sz w:val="20"/>
        </w:rPr>
        <w:t>Service Now, PeopleSoft, Salesforce.com, SFDC, SaaS, Human Resources, Legal Operations, Cloud Computing, Vendor Management, Supplier Management, ITIL Certified, ITIL, ITIL v3 Foundations Certified</w:t>
      </w:r>
    </w:p>
    <w:p w14:paraId="3389A405" w14:textId="77777777" w:rsidR="007C1727" w:rsidRPr="00AA2377" w:rsidRDefault="007C1727" w:rsidP="007C1727">
      <w:pPr>
        <w:rPr>
          <w:rFonts w:asciiTheme="majorHAnsi" w:hAnsiTheme="majorHAnsi" w:cstheme="minorHAnsi"/>
          <w:color w:val="FFFFFF" w:themeColor="background1"/>
          <w:sz w:val="20"/>
        </w:rPr>
      </w:pPr>
    </w:p>
    <w:p w14:paraId="42661800" w14:textId="3F8B0B37" w:rsidR="007C1727" w:rsidRPr="00AA2377" w:rsidRDefault="007C1727" w:rsidP="007C1727">
      <w:pPr>
        <w:rPr>
          <w:rFonts w:asciiTheme="majorHAnsi" w:hAnsiTheme="majorHAnsi" w:cstheme="minorHAnsi"/>
          <w:color w:val="FFFFFF" w:themeColor="background1"/>
          <w:sz w:val="20"/>
        </w:rPr>
      </w:pPr>
      <w:r w:rsidRPr="00AA2377">
        <w:rPr>
          <w:rFonts w:asciiTheme="majorHAnsi" w:hAnsiTheme="majorHAnsi" w:cstheme="minorHAnsi"/>
          <w:color w:val="FFFFFF" w:themeColor="background1"/>
          <w:sz w:val="20"/>
        </w:rPr>
        <w:t>Project Planning, Portfolio Planning, Portfolio Investment, Talent Management, HRIS, SaaS, Process Improvement, Business Intelligence, Resource Management, SDLC, Software Development, MS Project, Multimedia, Enterprise Architecture, HR Software, Contract Management, Business Process, AOP, Wordpress, Word Press, Service-now.com</w:t>
      </w:r>
    </w:p>
    <w:p w14:paraId="61B39D14" w14:textId="77777777" w:rsidR="007C1727" w:rsidRPr="00AA2377" w:rsidRDefault="007C1727" w:rsidP="007C1727">
      <w:pPr>
        <w:outlineLvl w:val="0"/>
        <w:rPr>
          <w:rFonts w:asciiTheme="majorHAnsi" w:hAnsiTheme="majorHAnsi" w:cstheme="minorHAnsi"/>
          <w:bCs/>
          <w:color w:val="FFFFFF" w:themeColor="background1"/>
          <w:sz w:val="20"/>
        </w:rPr>
      </w:pPr>
    </w:p>
    <w:p w14:paraId="0AB6C1DE" w14:textId="77777777" w:rsidR="007C1727" w:rsidRPr="00AA2377" w:rsidRDefault="007C1727" w:rsidP="007C1727">
      <w:pPr>
        <w:outlineLvl w:val="0"/>
        <w:rPr>
          <w:rFonts w:asciiTheme="majorHAnsi" w:hAnsiTheme="majorHAnsi" w:cstheme="minorHAnsi"/>
          <w:bCs/>
          <w:color w:val="FFFFFF" w:themeColor="background1"/>
          <w:sz w:val="20"/>
        </w:rPr>
      </w:pPr>
    </w:p>
    <w:sectPr w:rsidR="007C1727" w:rsidRPr="00AA2377" w:rsidSect="00400A27">
      <w:pgSz w:w="12240" w:h="15840"/>
      <w:pgMar w:top="720" w:right="547"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CCED4" w14:textId="77777777" w:rsidR="00DF22BB" w:rsidRDefault="00DF22BB" w:rsidP="00BD09B5">
      <w:r>
        <w:separator/>
      </w:r>
    </w:p>
  </w:endnote>
  <w:endnote w:type="continuationSeparator" w:id="0">
    <w:p w14:paraId="401B4FE9" w14:textId="77777777" w:rsidR="00DF22BB" w:rsidRDefault="00DF22BB" w:rsidP="00BD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7EB1D" w14:textId="77777777" w:rsidR="00DF22BB" w:rsidRDefault="00DF22BB" w:rsidP="00BD09B5">
      <w:r>
        <w:separator/>
      </w:r>
    </w:p>
  </w:footnote>
  <w:footnote w:type="continuationSeparator" w:id="0">
    <w:p w14:paraId="2B56355A" w14:textId="77777777" w:rsidR="00DF22BB" w:rsidRDefault="00DF22BB" w:rsidP="00BD09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E23"/>
    <w:multiLevelType w:val="hybridMultilevel"/>
    <w:tmpl w:val="A90A8754"/>
    <w:lvl w:ilvl="0" w:tplc="06F67AE4">
      <w:start w:val="1"/>
      <w:numFmt w:val="bullet"/>
      <w:lvlText w:val=""/>
      <w:lvlJc w:val="left"/>
      <w:pPr>
        <w:tabs>
          <w:tab w:val="num" w:pos="1080"/>
        </w:tabs>
        <w:ind w:left="1080" w:hanging="360"/>
      </w:pPr>
      <w:rPr>
        <w:rFonts w:ascii="Symbol" w:hAnsi="Symbol" w:hint="default"/>
        <w:sz w:val="16"/>
        <w:szCs w:val="16"/>
      </w:rPr>
    </w:lvl>
    <w:lvl w:ilvl="1" w:tplc="72B4F69A" w:tentative="1">
      <w:start w:val="1"/>
      <w:numFmt w:val="bullet"/>
      <w:lvlText w:val="o"/>
      <w:lvlJc w:val="left"/>
      <w:pPr>
        <w:tabs>
          <w:tab w:val="num" w:pos="1440"/>
        </w:tabs>
        <w:ind w:left="1440" w:hanging="360"/>
      </w:pPr>
      <w:rPr>
        <w:rFonts w:ascii="Courier New" w:hAnsi="Courier New" w:hint="default"/>
      </w:rPr>
    </w:lvl>
    <w:lvl w:ilvl="2" w:tplc="11CAB796" w:tentative="1">
      <w:start w:val="1"/>
      <w:numFmt w:val="bullet"/>
      <w:lvlText w:val=""/>
      <w:lvlJc w:val="left"/>
      <w:pPr>
        <w:tabs>
          <w:tab w:val="num" w:pos="2160"/>
        </w:tabs>
        <w:ind w:left="2160" w:hanging="360"/>
      </w:pPr>
      <w:rPr>
        <w:rFonts w:ascii="Wingdings" w:hAnsi="Wingdings" w:hint="default"/>
      </w:rPr>
    </w:lvl>
    <w:lvl w:ilvl="3" w:tplc="990CD4F4" w:tentative="1">
      <w:start w:val="1"/>
      <w:numFmt w:val="bullet"/>
      <w:lvlText w:val=""/>
      <w:lvlJc w:val="left"/>
      <w:pPr>
        <w:tabs>
          <w:tab w:val="num" w:pos="2880"/>
        </w:tabs>
        <w:ind w:left="2880" w:hanging="360"/>
      </w:pPr>
      <w:rPr>
        <w:rFonts w:ascii="Symbol" w:hAnsi="Symbol" w:hint="default"/>
      </w:rPr>
    </w:lvl>
    <w:lvl w:ilvl="4" w:tplc="4A180C06" w:tentative="1">
      <w:start w:val="1"/>
      <w:numFmt w:val="bullet"/>
      <w:lvlText w:val="o"/>
      <w:lvlJc w:val="left"/>
      <w:pPr>
        <w:tabs>
          <w:tab w:val="num" w:pos="3600"/>
        </w:tabs>
        <w:ind w:left="3600" w:hanging="360"/>
      </w:pPr>
      <w:rPr>
        <w:rFonts w:ascii="Courier New" w:hAnsi="Courier New" w:hint="default"/>
      </w:rPr>
    </w:lvl>
    <w:lvl w:ilvl="5" w:tplc="9D9AA010" w:tentative="1">
      <w:start w:val="1"/>
      <w:numFmt w:val="bullet"/>
      <w:lvlText w:val=""/>
      <w:lvlJc w:val="left"/>
      <w:pPr>
        <w:tabs>
          <w:tab w:val="num" w:pos="4320"/>
        </w:tabs>
        <w:ind w:left="4320" w:hanging="360"/>
      </w:pPr>
      <w:rPr>
        <w:rFonts w:ascii="Wingdings" w:hAnsi="Wingdings" w:hint="default"/>
      </w:rPr>
    </w:lvl>
    <w:lvl w:ilvl="6" w:tplc="02EEB982" w:tentative="1">
      <w:start w:val="1"/>
      <w:numFmt w:val="bullet"/>
      <w:lvlText w:val=""/>
      <w:lvlJc w:val="left"/>
      <w:pPr>
        <w:tabs>
          <w:tab w:val="num" w:pos="5040"/>
        </w:tabs>
        <w:ind w:left="5040" w:hanging="360"/>
      </w:pPr>
      <w:rPr>
        <w:rFonts w:ascii="Symbol" w:hAnsi="Symbol" w:hint="default"/>
      </w:rPr>
    </w:lvl>
    <w:lvl w:ilvl="7" w:tplc="58F62798" w:tentative="1">
      <w:start w:val="1"/>
      <w:numFmt w:val="bullet"/>
      <w:lvlText w:val="o"/>
      <w:lvlJc w:val="left"/>
      <w:pPr>
        <w:tabs>
          <w:tab w:val="num" w:pos="5760"/>
        </w:tabs>
        <w:ind w:left="5760" w:hanging="360"/>
      </w:pPr>
      <w:rPr>
        <w:rFonts w:ascii="Courier New" w:hAnsi="Courier New" w:hint="default"/>
      </w:rPr>
    </w:lvl>
    <w:lvl w:ilvl="8" w:tplc="7E4A4A46" w:tentative="1">
      <w:start w:val="1"/>
      <w:numFmt w:val="bullet"/>
      <w:lvlText w:val=""/>
      <w:lvlJc w:val="left"/>
      <w:pPr>
        <w:tabs>
          <w:tab w:val="num" w:pos="6480"/>
        </w:tabs>
        <w:ind w:left="6480" w:hanging="360"/>
      </w:pPr>
      <w:rPr>
        <w:rFonts w:ascii="Wingdings" w:hAnsi="Wingdings" w:hint="default"/>
      </w:rPr>
    </w:lvl>
  </w:abstractNum>
  <w:abstractNum w:abstractNumId="1">
    <w:nsid w:val="0F7C3F77"/>
    <w:multiLevelType w:val="hybridMultilevel"/>
    <w:tmpl w:val="158AB758"/>
    <w:lvl w:ilvl="0" w:tplc="06F67AE4">
      <w:start w:val="1"/>
      <w:numFmt w:val="bullet"/>
      <w:lvlText w:val=""/>
      <w:lvlJc w:val="left"/>
      <w:pPr>
        <w:tabs>
          <w:tab w:val="num" w:pos="1080"/>
        </w:tabs>
        <w:ind w:left="1080" w:hanging="360"/>
      </w:pPr>
      <w:rPr>
        <w:rFonts w:ascii="Symbol" w:hAnsi="Symbol" w:hint="default"/>
        <w:sz w:val="16"/>
        <w:szCs w:val="16"/>
      </w:rPr>
    </w:lvl>
    <w:lvl w:ilvl="1" w:tplc="72B4F69A" w:tentative="1">
      <w:start w:val="1"/>
      <w:numFmt w:val="bullet"/>
      <w:lvlText w:val="o"/>
      <w:lvlJc w:val="left"/>
      <w:pPr>
        <w:tabs>
          <w:tab w:val="num" w:pos="1440"/>
        </w:tabs>
        <w:ind w:left="1440" w:hanging="360"/>
      </w:pPr>
      <w:rPr>
        <w:rFonts w:ascii="Courier New" w:hAnsi="Courier New" w:hint="default"/>
      </w:rPr>
    </w:lvl>
    <w:lvl w:ilvl="2" w:tplc="11CAB796" w:tentative="1">
      <w:start w:val="1"/>
      <w:numFmt w:val="bullet"/>
      <w:lvlText w:val=""/>
      <w:lvlJc w:val="left"/>
      <w:pPr>
        <w:tabs>
          <w:tab w:val="num" w:pos="2160"/>
        </w:tabs>
        <w:ind w:left="2160" w:hanging="360"/>
      </w:pPr>
      <w:rPr>
        <w:rFonts w:ascii="Wingdings" w:hAnsi="Wingdings" w:hint="default"/>
      </w:rPr>
    </w:lvl>
    <w:lvl w:ilvl="3" w:tplc="990CD4F4" w:tentative="1">
      <w:start w:val="1"/>
      <w:numFmt w:val="bullet"/>
      <w:lvlText w:val=""/>
      <w:lvlJc w:val="left"/>
      <w:pPr>
        <w:tabs>
          <w:tab w:val="num" w:pos="2880"/>
        </w:tabs>
        <w:ind w:left="2880" w:hanging="360"/>
      </w:pPr>
      <w:rPr>
        <w:rFonts w:ascii="Symbol" w:hAnsi="Symbol" w:hint="default"/>
      </w:rPr>
    </w:lvl>
    <w:lvl w:ilvl="4" w:tplc="4A180C06" w:tentative="1">
      <w:start w:val="1"/>
      <w:numFmt w:val="bullet"/>
      <w:lvlText w:val="o"/>
      <w:lvlJc w:val="left"/>
      <w:pPr>
        <w:tabs>
          <w:tab w:val="num" w:pos="3600"/>
        </w:tabs>
        <w:ind w:left="3600" w:hanging="360"/>
      </w:pPr>
      <w:rPr>
        <w:rFonts w:ascii="Courier New" w:hAnsi="Courier New" w:hint="default"/>
      </w:rPr>
    </w:lvl>
    <w:lvl w:ilvl="5" w:tplc="9D9AA010" w:tentative="1">
      <w:start w:val="1"/>
      <w:numFmt w:val="bullet"/>
      <w:lvlText w:val=""/>
      <w:lvlJc w:val="left"/>
      <w:pPr>
        <w:tabs>
          <w:tab w:val="num" w:pos="4320"/>
        </w:tabs>
        <w:ind w:left="4320" w:hanging="360"/>
      </w:pPr>
      <w:rPr>
        <w:rFonts w:ascii="Wingdings" w:hAnsi="Wingdings" w:hint="default"/>
      </w:rPr>
    </w:lvl>
    <w:lvl w:ilvl="6" w:tplc="02EEB982" w:tentative="1">
      <w:start w:val="1"/>
      <w:numFmt w:val="bullet"/>
      <w:lvlText w:val=""/>
      <w:lvlJc w:val="left"/>
      <w:pPr>
        <w:tabs>
          <w:tab w:val="num" w:pos="5040"/>
        </w:tabs>
        <w:ind w:left="5040" w:hanging="360"/>
      </w:pPr>
      <w:rPr>
        <w:rFonts w:ascii="Symbol" w:hAnsi="Symbol" w:hint="default"/>
      </w:rPr>
    </w:lvl>
    <w:lvl w:ilvl="7" w:tplc="58F62798" w:tentative="1">
      <w:start w:val="1"/>
      <w:numFmt w:val="bullet"/>
      <w:lvlText w:val="o"/>
      <w:lvlJc w:val="left"/>
      <w:pPr>
        <w:tabs>
          <w:tab w:val="num" w:pos="5760"/>
        </w:tabs>
        <w:ind w:left="5760" w:hanging="360"/>
      </w:pPr>
      <w:rPr>
        <w:rFonts w:ascii="Courier New" w:hAnsi="Courier New" w:hint="default"/>
      </w:rPr>
    </w:lvl>
    <w:lvl w:ilvl="8" w:tplc="7E4A4A46" w:tentative="1">
      <w:start w:val="1"/>
      <w:numFmt w:val="bullet"/>
      <w:lvlText w:val=""/>
      <w:lvlJc w:val="left"/>
      <w:pPr>
        <w:tabs>
          <w:tab w:val="num" w:pos="6480"/>
        </w:tabs>
        <w:ind w:left="6480" w:hanging="360"/>
      </w:pPr>
      <w:rPr>
        <w:rFonts w:ascii="Wingdings" w:hAnsi="Wingdings" w:hint="default"/>
      </w:rPr>
    </w:lvl>
  </w:abstractNum>
  <w:abstractNum w:abstractNumId="2">
    <w:nsid w:val="132C3452"/>
    <w:multiLevelType w:val="hybridMultilevel"/>
    <w:tmpl w:val="E4B6C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CA3516"/>
    <w:multiLevelType w:val="hybridMultilevel"/>
    <w:tmpl w:val="A24CEE18"/>
    <w:lvl w:ilvl="0" w:tplc="06F67AE4">
      <w:start w:val="1"/>
      <w:numFmt w:val="bullet"/>
      <w:lvlText w:val=""/>
      <w:lvlJc w:val="left"/>
      <w:pPr>
        <w:tabs>
          <w:tab w:val="num" w:pos="1080"/>
        </w:tabs>
        <w:ind w:left="1080" w:hanging="360"/>
      </w:pPr>
      <w:rPr>
        <w:rFonts w:ascii="Symbol" w:hAnsi="Symbol" w:hint="default"/>
        <w:sz w:val="16"/>
        <w:szCs w:val="16"/>
      </w:rPr>
    </w:lvl>
    <w:lvl w:ilvl="1" w:tplc="72B4F69A" w:tentative="1">
      <w:start w:val="1"/>
      <w:numFmt w:val="bullet"/>
      <w:lvlText w:val="o"/>
      <w:lvlJc w:val="left"/>
      <w:pPr>
        <w:tabs>
          <w:tab w:val="num" w:pos="1440"/>
        </w:tabs>
        <w:ind w:left="1440" w:hanging="360"/>
      </w:pPr>
      <w:rPr>
        <w:rFonts w:ascii="Courier New" w:hAnsi="Courier New" w:hint="default"/>
      </w:rPr>
    </w:lvl>
    <w:lvl w:ilvl="2" w:tplc="11CAB796" w:tentative="1">
      <w:start w:val="1"/>
      <w:numFmt w:val="bullet"/>
      <w:lvlText w:val=""/>
      <w:lvlJc w:val="left"/>
      <w:pPr>
        <w:tabs>
          <w:tab w:val="num" w:pos="2160"/>
        </w:tabs>
        <w:ind w:left="2160" w:hanging="360"/>
      </w:pPr>
      <w:rPr>
        <w:rFonts w:ascii="Wingdings" w:hAnsi="Wingdings" w:hint="default"/>
      </w:rPr>
    </w:lvl>
    <w:lvl w:ilvl="3" w:tplc="990CD4F4" w:tentative="1">
      <w:start w:val="1"/>
      <w:numFmt w:val="bullet"/>
      <w:lvlText w:val=""/>
      <w:lvlJc w:val="left"/>
      <w:pPr>
        <w:tabs>
          <w:tab w:val="num" w:pos="2880"/>
        </w:tabs>
        <w:ind w:left="2880" w:hanging="360"/>
      </w:pPr>
      <w:rPr>
        <w:rFonts w:ascii="Symbol" w:hAnsi="Symbol" w:hint="default"/>
      </w:rPr>
    </w:lvl>
    <w:lvl w:ilvl="4" w:tplc="4A180C06" w:tentative="1">
      <w:start w:val="1"/>
      <w:numFmt w:val="bullet"/>
      <w:lvlText w:val="o"/>
      <w:lvlJc w:val="left"/>
      <w:pPr>
        <w:tabs>
          <w:tab w:val="num" w:pos="3600"/>
        </w:tabs>
        <w:ind w:left="3600" w:hanging="360"/>
      </w:pPr>
      <w:rPr>
        <w:rFonts w:ascii="Courier New" w:hAnsi="Courier New" w:hint="default"/>
      </w:rPr>
    </w:lvl>
    <w:lvl w:ilvl="5" w:tplc="9D9AA010" w:tentative="1">
      <w:start w:val="1"/>
      <w:numFmt w:val="bullet"/>
      <w:lvlText w:val=""/>
      <w:lvlJc w:val="left"/>
      <w:pPr>
        <w:tabs>
          <w:tab w:val="num" w:pos="4320"/>
        </w:tabs>
        <w:ind w:left="4320" w:hanging="360"/>
      </w:pPr>
      <w:rPr>
        <w:rFonts w:ascii="Wingdings" w:hAnsi="Wingdings" w:hint="default"/>
      </w:rPr>
    </w:lvl>
    <w:lvl w:ilvl="6" w:tplc="02EEB982" w:tentative="1">
      <w:start w:val="1"/>
      <w:numFmt w:val="bullet"/>
      <w:lvlText w:val=""/>
      <w:lvlJc w:val="left"/>
      <w:pPr>
        <w:tabs>
          <w:tab w:val="num" w:pos="5040"/>
        </w:tabs>
        <w:ind w:left="5040" w:hanging="360"/>
      </w:pPr>
      <w:rPr>
        <w:rFonts w:ascii="Symbol" w:hAnsi="Symbol" w:hint="default"/>
      </w:rPr>
    </w:lvl>
    <w:lvl w:ilvl="7" w:tplc="58F62798" w:tentative="1">
      <w:start w:val="1"/>
      <w:numFmt w:val="bullet"/>
      <w:lvlText w:val="o"/>
      <w:lvlJc w:val="left"/>
      <w:pPr>
        <w:tabs>
          <w:tab w:val="num" w:pos="5760"/>
        </w:tabs>
        <w:ind w:left="5760" w:hanging="360"/>
      </w:pPr>
      <w:rPr>
        <w:rFonts w:ascii="Courier New" w:hAnsi="Courier New" w:hint="default"/>
      </w:rPr>
    </w:lvl>
    <w:lvl w:ilvl="8" w:tplc="7E4A4A46" w:tentative="1">
      <w:start w:val="1"/>
      <w:numFmt w:val="bullet"/>
      <w:lvlText w:val=""/>
      <w:lvlJc w:val="left"/>
      <w:pPr>
        <w:tabs>
          <w:tab w:val="num" w:pos="6480"/>
        </w:tabs>
        <w:ind w:left="6480" w:hanging="360"/>
      </w:pPr>
      <w:rPr>
        <w:rFonts w:ascii="Wingdings" w:hAnsi="Wingdings" w:hint="default"/>
      </w:rPr>
    </w:lvl>
  </w:abstractNum>
  <w:abstractNum w:abstractNumId="4">
    <w:nsid w:val="1697436E"/>
    <w:multiLevelType w:val="hybridMultilevel"/>
    <w:tmpl w:val="10C0E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E54BE"/>
    <w:multiLevelType w:val="hybridMultilevel"/>
    <w:tmpl w:val="9C1C4E8E"/>
    <w:lvl w:ilvl="0" w:tplc="06F67AE4">
      <w:start w:val="1"/>
      <w:numFmt w:val="bullet"/>
      <w:lvlText w:val=""/>
      <w:lvlJc w:val="left"/>
      <w:pPr>
        <w:tabs>
          <w:tab w:val="num" w:pos="1080"/>
        </w:tabs>
        <w:ind w:left="1080" w:hanging="360"/>
      </w:pPr>
      <w:rPr>
        <w:rFonts w:ascii="Symbol" w:hAnsi="Symbol" w:hint="default"/>
        <w:sz w:val="16"/>
        <w:szCs w:val="16"/>
      </w:rPr>
    </w:lvl>
    <w:lvl w:ilvl="1" w:tplc="72B4F69A" w:tentative="1">
      <w:start w:val="1"/>
      <w:numFmt w:val="bullet"/>
      <w:lvlText w:val="o"/>
      <w:lvlJc w:val="left"/>
      <w:pPr>
        <w:tabs>
          <w:tab w:val="num" w:pos="1440"/>
        </w:tabs>
        <w:ind w:left="1440" w:hanging="360"/>
      </w:pPr>
      <w:rPr>
        <w:rFonts w:ascii="Courier New" w:hAnsi="Courier New" w:hint="default"/>
      </w:rPr>
    </w:lvl>
    <w:lvl w:ilvl="2" w:tplc="11CAB796" w:tentative="1">
      <w:start w:val="1"/>
      <w:numFmt w:val="bullet"/>
      <w:lvlText w:val=""/>
      <w:lvlJc w:val="left"/>
      <w:pPr>
        <w:tabs>
          <w:tab w:val="num" w:pos="2160"/>
        </w:tabs>
        <w:ind w:left="2160" w:hanging="360"/>
      </w:pPr>
      <w:rPr>
        <w:rFonts w:ascii="Wingdings" w:hAnsi="Wingdings" w:hint="default"/>
      </w:rPr>
    </w:lvl>
    <w:lvl w:ilvl="3" w:tplc="990CD4F4" w:tentative="1">
      <w:start w:val="1"/>
      <w:numFmt w:val="bullet"/>
      <w:lvlText w:val=""/>
      <w:lvlJc w:val="left"/>
      <w:pPr>
        <w:tabs>
          <w:tab w:val="num" w:pos="2880"/>
        </w:tabs>
        <w:ind w:left="2880" w:hanging="360"/>
      </w:pPr>
      <w:rPr>
        <w:rFonts w:ascii="Symbol" w:hAnsi="Symbol" w:hint="default"/>
      </w:rPr>
    </w:lvl>
    <w:lvl w:ilvl="4" w:tplc="4A180C06" w:tentative="1">
      <w:start w:val="1"/>
      <w:numFmt w:val="bullet"/>
      <w:lvlText w:val="o"/>
      <w:lvlJc w:val="left"/>
      <w:pPr>
        <w:tabs>
          <w:tab w:val="num" w:pos="3600"/>
        </w:tabs>
        <w:ind w:left="3600" w:hanging="360"/>
      </w:pPr>
      <w:rPr>
        <w:rFonts w:ascii="Courier New" w:hAnsi="Courier New" w:hint="default"/>
      </w:rPr>
    </w:lvl>
    <w:lvl w:ilvl="5" w:tplc="9D9AA010" w:tentative="1">
      <w:start w:val="1"/>
      <w:numFmt w:val="bullet"/>
      <w:lvlText w:val=""/>
      <w:lvlJc w:val="left"/>
      <w:pPr>
        <w:tabs>
          <w:tab w:val="num" w:pos="4320"/>
        </w:tabs>
        <w:ind w:left="4320" w:hanging="360"/>
      </w:pPr>
      <w:rPr>
        <w:rFonts w:ascii="Wingdings" w:hAnsi="Wingdings" w:hint="default"/>
      </w:rPr>
    </w:lvl>
    <w:lvl w:ilvl="6" w:tplc="02EEB982" w:tentative="1">
      <w:start w:val="1"/>
      <w:numFmt w:val="bullet"/>
      <w:lvlText w:val=""/>
      <w:lvlJc w:val="left"/>
      <w:pPr>
        <w:tabs>
          <w:tab w:val="num" w:pos="5040"/>
        </w:tabs>
        <w:ind w:left="5040" w:hanging="360"/>
      </w:pPr>
      <w:rPr>
        <w:rFonts w:ascii="Symbol" w:hAnsi="Symbol" w:hint="default"/>
      </w:rPr>
    </w:lvl>
    <w:lvl w:ilvl="7" w:tplc="58F62798" w:tentative="1">
      <w:start w:val="1"/>
      <w:numFmt w:val="bullet"/>
      <w:lvlText w:val="o"/>
      <w:lvlJc w:val="left"/>
      <w:pPr>
        <w:tabs>
          <w:tab w:val="num" w:pos="5760"/>
        </w:tabs>
        <w:ind w:left="5760" w:hanging="360"/>
      </w:pPr>
      <w:rPr>
        <w:rFonts w:ascii="Courier New" w:hAnsi="Courier New" w:hint="default"/>
      </w:rPr>
    </w:lvl>
    <w:lvl w:ilvl="8" w:tplc="7E4A4A46" w:tentative="1">
      <w:start w:val="1"/>
      <w:numFmt w:val="bullet"/>
      <w:lvlText w:val=""/>
      <w:lvlJc w:val="left"/>
      <w:pPr>
        <w:tabs>
          <w:tab w:val="num" w:pos="6480"/>
        </w:tabs>
        <w:ind w:left="6480" w:hanging="360"/>
      </w:pPr>
      <w:rPr>
        <w:rFonts w:ascii="Wingdings" w:hAnsi="Wingdings" w:hint="default"/>
      </w:rPr>
    </w:lvl>
  </w:abstractNum>
  <w:abstractNum w:abstractNumId="6">
    <w:nsid w:val="2BD43228"/>
    <w:multiLevelType w:val="hybridMultilevel"/>
    <w:tmpl w:val="B3BA6E92"/>
    <w:lvl w:ilvl="0" w:tplc="06F67AE4">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1751B15"/>
    <w:multiLevelType w:val="hybridMultilevel"/>
    <w:tmpl w:val="036ED2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034074"/>
    <w:multiLevelType w:val="hybridMultilevel"/>
    <w:tmpl w:val="5A721D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FC3223"/>
    <w:multiLevelType w:val="hybridMultilevel"/>
    <w:tmpl w:val="697E7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667E9A"/>
    <w:multiLevelType w:val="hybridMultilevel"/>
    <w:tmpl w:val="3B32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462176"/>
    <w:multiLevelType w:val="hybridMultilevel"/>
    <w:tmpl w:val="A23A3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F73133"/>
    <w:multiLevelType w:val="hybridMultilevel"/>
    <w:tmpl w:val="3DD481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64112A"/>
    <w:multiLevelType w:val="hybridMultilevel"/>
    <w:tmpl w:val="48069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DA463A"/>
    <w:multiLevelType w:val="hybridMultilevel"/>
    <w:tmpl w:val="A580A1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BE0DB3"/>
    <w:multiLevelType w:val="hybridMultilevel"/>
    <w:tmpl w:val="9884A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1"/>
  </w:num>
  <w:num w:numId="4">
    <w:abstractNumId w:val="13"/>
  </w:num>
  <w:num w:numId="5">
    <w:abstractNumId w:val="1"/>
  </w:num>
  <w:num w:numId="6">
    <w:abstractNumId w:val="5"/>
  </w:num>
  <w:num w:numId="7">
    <w:abstractNumId w:val="0"/>
  </w:num>
  <w:num w:numId="8">
    <w:abstractNumId w:val="3"/>
  </w:num>
  <w:num w:numId="9">
    <w:abstractNumId w:val="6"/>
  </w:num>
  <w:num w:numId="10">
    <w:abstractNumId w:val="10"/>
  </w:num>
  <w:num w:numId="11">
    <w:abstractNumId w:val="8"/>
  </w:num>
  <w:num w:numId="12">
    <w:abstractNumId w:val="4"/>
  </w:num>
  <w:num w:numId="13">
    <w:abstractNumId w:val="12"/>
  </w:num>
  <w:num w:numId="14">
    <w:abstractNumId w:val="9"/>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4" w:dllVersion="131078" w:nlCheck="1" w:checkStyle="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670DD"/>
    <w:rsid w:val="00003483"/>
    <w:rsid w:val="00007BDF"/>
    <w:rsid w:val="00016966"/>
    <w:rsid w:val="000224A2"/>
    <w:rsid w:val="0003530F"/>
    <w:rsid w:val="000670DD"/>
    <w:rsid w:val="00082CEB"/>
    <w:rsid w:val="00085D35"/>
    <w:rsid w:val="00086E90"/>
    <w:rsid w:val="000B0E89"/>
    <w:rsid w:val="000B2CAB"/>
    <w:rsid w:val="000B59E6"/>
    <w:rsid w:val="000C3471"/>
    <w:rsid w:val="000E160A"/>
    <w:rsid w:val="001538EF"/>
    <w:rsid w:val="00153E7E"/>
    <w:rsid w:val="00167F17"/>
    <w:rsid w:val="001967C4"/>
    <w:rsid w:val="001C53E4"/>
    <w:rsid w:val="001C74F1"/>
    <w:rsid w:val="001D365E"/>
    <w:rsid w:val="001D5936"/>
    <w:rsid w:val="001E7675"/>
    <w:rsid w:val="002038C1"/>
    <w:rsid w:val="00220B12"/>
    <w:rsid w:val="0022126E"/>
    <w:rsid w:val="00227552"/>
    <w:rsid w:val="00257866"/>
    <w:rsid w:val="00257AB9"/>
    <w:rsid w:val="002A2624"/>
    <w:rsid w:val="002B01A7"/>
    <w:rsid w:val="002B0C2A"/>
    <w:rsid w:val="002D482A"/>
    <w:rsid w:val="002E78C5"/>
    <w:rsid w:val="003033A8"/>
    <w:rsid w:val="00307206"/>
    <w:rsid w:val="003107AD"/>
    <w:rsid w:val="00311C47"/>
    <w:rsid w:val="00316680"/>
    <w:rsid w:val="00345E94"/>
    <w:rsid w:val="00347E49"/>
    <w:rsid w:val="0037484D"/>
    <w:rsid w:val="00395C03"/>
    <w:rsid w:val="003A0528"/>
    <w:rsid w:val="003C030D"/>
    <w:rsid w:val="003C66AB"/>
    <w:rsid w:val="003D0FFE"/>
    <w:rsid w:val="003D5E96"/>
    <w:rsid w:val="00400A27"/>
    <w:rsid w:val="00420C15"/>
    <w:rsid w:val="00422688"/>
    <w:rsid w:val="00430E91"/>
    <w:rsid w:val="004372CC"/>
    <w:rsid w:val="00437C7E"/>
    <w:rsid w:val="00451CC4"/>
    <w:rsid w:val="004566EE"/>
    <w:rsid w:val="00465196"/>
    <w:rsid w:val="004824F4"/>
    <w:rsid w:val="0049464E"/>
    <w:rsid w:val="004F66FA"/>
    <w:rsid w:val="0051275F"/>
    <w:rsid w:val="0051455D"/>
    <w:rsid w:val="00523A7E"/>
    <w:rsid w:val="005474BD"/>
    <w:rsid w:val="00557281"/>
    <w:rsid w:val="005B2E76"/>
    <w:rsid w:val="005E11FF"/>
    <w:rsid w:val="005E4915"/>
    <w:rsid w:val="005F039B"/>
    <w:rsid w:val="005F420B"/>
    <w:rsid w:val="00637D60"/>
    <w:rsid w:val="00675A58"/>
    <w:rsid w:val="0069663E"/>
    <w:rsid w:val="0069798A"/>
    <w:rsid w:val="006A3BEB"/>
    <w:rsid w:val="006B6F1F"/>
    <w:rsid w:val="006C11FC"/>
    <w:rsid w:val="006C69BA"/>
    <w:rsid w:val="006E25FD"/>
    <w:rsid w:val="006E34BE"/>
    <w:rsid w:val="006E6F4B"/>
    <w:rsid w:val="00701222"/>
    <w:rsid w:val="00714714"/>
    <w:rsid w:val="00715731"/>
    <w:rsid w:val="007809F3"/>
    <w:rsid w:val="00790E2A"/>
    <w:rsid w:val="007A4217"/>
    <w:rsid w:val="007C1727"/>
    <w:rsid w:val="007D5297"/>
    <w:rsid w:val="008007BA"/>
    <w:rsid w:val="008438C3"/>
    <w:rsid w:val="008536A2"/>
    <w:rsid w:val="00877EA9"/>
    <w:rsid w:val="0088073F"/>
    <w:rsid w:val="00884E07"/>
    <w:rsid w:val="0089505E"/>
    <w:rsid w:val="00897C91"/>
    <w:rsid w:val="008A592F"/>
    <w:rsid w:val="008B1D50"/>
    <w:rsid w:val="008C03F8"/>
    <w:rsid w:val="008C401C"/>
    <w:rsid w:val="008E6AA5"/>
    <w:rsid w:val="008F0AE5"/>
    <w:rsid w:val="009303EA"/>
    <w:rsid w:val="00952805"/>
    <w:rsid w:val="009551E1"/>
    <w:rsid w:val="00961028"/>
    <w:rsid w:val="00963E3D"/>
    <w:rsid w:val="00967217"/>
    <w:rsid w:val="00972D10"/>
    <w:rsid w:val="009843FE"/>
    <w:rsid w:val="009A0EE6"/>
    <w:rsid w:val="009A7A5C"/>
    <w:rsid w:val="009C23B5"/>
    <w:rsid w:val="009C7FBF"/>
    <w:rsid w:val="009D34E3"/>
    <w:rsid w:val="009F61F4"/>
    <w:rsid w:val="00A1650A"/>
    <w:rsid w:val="00A3019A"/>
    <w:rsid w:val="00A330E2"/>
    <w:rsid w:val="00A40F78"/>
    <w:rsid w:val="00A8159C"/>
    <w:rsid w:val="00A92337"/>
    <w:rsid w:val="00AA2377"/>
    <w:rsid w:val="00AA6505"/>
    <w:rsid w:val="00AD74E3"/>
    <w:rsid w:val="00AF2DCC"/>
    <w:rsid w:val="00AF6B21"/>
    <w:rsid w:val="00AF7F63"/>
    <w:rsid w:val="00B06450"/>
    <w:rsid w:val="00B3663B"/>
    <w:rsid w:val="00B43D3A"/>
    <w:rsid w:val="00B65E0E"/>
    <w:rsid w:val="00B73595"/>
    <w:rsid w:val="00B83926"/>
    <w:rsid w:val="00B96340"/>
    <w:rsid w:val="00BA75AC"/>
    <w:rsid w:val="00BB28FC"/>
    <w:rsid w:val="00BB4937"/>
    <w:rsid w:val="00BD09B5"/>
    <w:rsid w:val="00BF0E29"/>
    <w:rsid w:val="00C4317F"/>
    <w:rsid w:val="00C4623C"/>
    <w:rsid w:val="00C54159"/>
    <w:rsid w:val="00C6129F"/>
    <w:rsid w:val="00C730E1"/>
    <w:rsid w:val="00C74DA3"/>
    <w:rsid w:val="00C81623"/>
    <w:rsid w:val="00C96DE8"/>
    <w:rsid w:val="00CA23D3"/>
    <w:rsid w:val="00CA31F1"/>
    <w:rsid w:val="00CB5689"/>
    <w:rsid w:val="00CC7C8F"/>
    <w:rsid w:val="00CD5EA8"/>
    <w:rsid w:val="00CE447C"/>
    <w:rsid w:val="00CF0164"/>
    <w:rsid w:val="00CF7599"/>
    <w:rsid w:val="00D010BA"/>
    <w:rsid w:val="00D16F83"/>
    <w:rsid w:val="00D42673"/>
    <w:rsid w:val="00D568C3"/>
    <w:rsid w:val="00DA6696"/>
    <w:rsid w:val="00DB4FD7"/>
    <w:rsid w:val="00DF22BB"/>
    <w:rsid w:val="00E06848"/>
    <w:rsid w:val="00E07B3E"/>
    <w:rsid w:val="00E31613"/>
    <w:rsid w:val="00E37BC3"/>
    <w:rsid w:val="00E41CFE"/>
    <w:rsid w:val="00E55DCE"/>
    <w:rsid w:val="00E56362"/>
    <w:rsid w:val="00E65CE4"/>
    <w:rsid w:val="00E66984"/>
    <w:rsid w:val="00E712D6"/>
    <w:rsid w:val="00E958D0"/>
    <w:rsid w:val="00EA45BA"/>
    <w:rsid w:val="00EB6AF8"/>
    <w:rsid w:val="00EE0A94"/>
    <w:rsid w:val="00EF3AC1"/>
    <w:rsid w:val="00F17DAD"/>
    <w:rsid w:val="00F654AD"/>
    <w:rsid w:val="00F7416B"/>
    <w:rsid w:val="00F8239D"/>
    <w:rsid w:val="00FB3B93"/>
    <w:rsid w:val="00FC1D45"/>
    <w:rsid w:val="00FD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C4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F4"/>
    <w:rPr>
      <w:rFonts w:ascii="Times" w:hAnsi="Times"/>
      <w:sz w:val="24"/>
    </w:rPr>
  </w:style>
  <w:style w:type="paragraph" w:styleId="Heading3">
    <w:name w:val="heading 3"/>
    <w:basedOn w:val="Normal"/>
    <w:next w:val="Normal"/>
    <w:qFormat/>
    <w:rsid w:val="004824F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09B5"/>
    <w:pPr>
      <w:tabs>
        <w:tab w:val="center" w:pos="4680"/>
        <w:tab w:val="right" w:pos="9360"/>
      </w:tabs>
    </w:pPr>
  </w:style>
  <w:style w:type="character" w:styleId="Hyperlink">
    <w:name w:val="Hyperlink"/>
    <w:rsid w:val="004824F4"/>
    <w:rPr>
      <w:color w:val="0000FF"/>
      <w:u w:val="single"/>
    </w:rPr>
  </w:style>
  <w:style w:type="paragraph" w:styleId="DocumentMap">
    <w:name w:val="Document Map"/>
    <w:basedOn w:val="Normal"/>
    <w:semiHidden/>
    <w:rsid w:val="004824F4"/>
    <w:pPr>
      <w:shd w:val="clear" w:color="auto" w:fill="000080"/>
    </w:pPr>
    <w:rPr>
      <w:rFonts w:ascii="Tahoma" w:hAnsi="Tahoma" w:cs="Tahoma"/>
    </w:rPr>
  </w:style>
  <w:style w:type="paragraph" w:customStyle="1" w:styleId="Blockquote">
    <w:name w:val="Blockquote"/>
    <w:basedOn w:val="Normal"/>
    <w:rsid w:val="004824F4"/>
    <w:pPr>
      <w:widowControl w:val="0"/>
      <w:spacing w:before="100" w:after="100"/>
      <w:ind w:left="360" w:right="360"/>
    </w:pPr>
    <w:rPr>
      <w:rFonts w:eastAsia="Times New Roman"/>
    </w:rPr>
  </w:style>
  <w:style w:type="character" w:styleId="FollowedHyperlink">
    <w:name w:val="FollowedHyperlink"/>
    <w:rsid w:val="004824F4"/>
    <w:rPr>
      <w:color w:val="800080"/>
      <w:u w:val="single"/>
    </w:rPr>
  </w:style>
  <w:style w:type="paragraph" w:styleId="BalloonText">
    <w:name w:val="Balloon Text"/>
    <w:basedOn w:val="Normal"/>
    <w:semiHidden/>
    <w:rsid w:val="004824F4"/>
    <w:rPr>
      <w:rFonts w:ascii="Tahoma" w:hAnsi="Tahoma" w:cs="Tahoma"/>
      <w:sz w:val="16"/>
      <w:szCs w:val="16"/>
    </w:rPr>
  </w:style>
  <w:style w:type="character" w:customStyle="1" w:styleId="HeaderChar">
    <w:name w:val="Header Char"/>
    <w:link w:val="Header"/>
    <w:uiPriority w:val="99"/>
    <w:semiHidden/>
    <w:rsid w:val="00BD09B5"/>
    <w:rPr>
      <w:rFonts w:ascii="Times" w:hAnsi="Times"/>
      <w:sz w:val="24"/>
    </w:rPr>
  </w:style>
  <w:style w:type="paragraph" w:styleId="Footer">
    <w:name w:val="footer"/>
    <w:basedOn w:val="Normal"/>
    <w:link w:val="FooterChar"/>
    <w:uiPriority w:val="99"/>
    <w:unhideWhenUsed/>
    <w:rsid w:val="00BD09B5"/>
    <w:pPr>
      <w:tabs>
        <w:tab w:val="center" w:pos="4680"/>
        <w:tab w:val="right" w:pos="9360"/>
      </w:tabs>
    </w:pPr>
  </w:style>
  <w:style w:type="character" w:customStyle="1" w:styleId="FooterChar">
    <w:name w:val="Footer Char"/>
    <w:link w:val="Footer"/>
    <w:uiPriority w:val="99"/>
    <w:rsid w:val="00BD09B5"/>
    <w:rPr>
      <w:rFonts w:ascii="Times" w:hAnsi="Times"/>
      <w:sz w:val="24"/>
    </w:rPr>
  </w:style>
  <w:style w:type="paragraph" w:styleId="ListParagraph">
    <w:name w:val="List Paragraph"/>
    <w:basedOn w:val="Normal"/>
    <w:uiPriority w:val="34"/>
    <w:qFormat/>
    <w:rsid w:val="00BB49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F4"/>
    <w:rPr>
      <w:rFonts w:ascii="Times" w:hAnsi="Times"/>
      <w:sz w:val="24"/>
    </w:rPr>
  </w:style>
  <w:style w:type="paragraph" w:styleId="Heading3">
    <w:name w:val="heading 3"/>
    <w:basedOn w:val="Normal"/>
    <w:next w:val="Normal"/>
    <w:qFormat/>
    <w:rsid w:val="004824F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09B5"/>
    <w:pPr>
      <w:tabs>
        <w:tab w:val="center" w:pos="4680"/>
        <w:tab w:val="right" w:pos="9360"/>
      </w:tabs>
    </w:pPr>
  </w:style>
  <w:style w:type="character" w:styleId="Hyperlink">
    <w:name w:val="Hyperlink"/>
    <w:rsid w:val="004824F4"/>
    <w:rPr>
      <w:color w:val="0000FF"/>
      <w:u w:val="single"/>
    </w:rPr>
  </w:style>
  <w:style w:type="paragraph" w:styleId="DocumentMap">
    <w:name w:val="Document Map"/>
    <w:basedOn w:val="Normal"/>
    <w:semiHidden/>
    <w:rsid w:val="004824F4"/>
    <w:pPr>
      <w:shd w:val="clear" w:color="auto" w:fill="000080"/>
    </w:pPr>
    <w:rPr>
      <w:rFonts w:ascii="Tahoma" w:hAnsi="Tahoma" w:cs="Tahoma"/>
    </w:rPr>
  </w:style>
  <w:style w:type="paragraph" w:customStyle="1" w:styleId="Blockquote">
    <w:name w:val="Blockquote"/>
    <w:basedOn w:val="Normal"/>
    <w:rsid w:val="004824F4"/>
    <w:pPr>
      <w:widowControl w:val="0"/>
      <w:spacing w:before="100" w:after="100"/>
      <w:ind w:left="360" w:right="360"/>
    </w:pPr>
    <w:rPr>
      <w:rFonts w:eastAsia="Times New Roman"/>
    </w:rPr>
  </w:style>
  <w:style w:type="character" w:styleId="FollowedHyperlink">
    <w:name w:val="FollowedHyperlink"/>
    <w:rsid w:val="004824F4"/>
    <w:rPr>
      <w:color w:val="800080"/>
      <w:u w:val="single"/>
    </w:rPr>
  </w:style>
  <w:style w:type="paragraph" w:styleId="BalloonText">
    <w:name w:val="Balloon Text"/>
    <w:basedOn w:val="Normal"/>
    <w:semiHidden/>
    <w:rsid w:val="004824F4"/>
    <w:rPr>
      <w:rFonts w:ascii="Tahoma" w:hAnsi="Tahoma" w:cs="Tahoma"/>
      <w:sz w:val="16"/>
      <w:szCs w:val="16"/>
    </w:rPr>
  </w:style>
  <w:style w:type="character" w:customStyle="1" w:styleId="HeaderChar">
    <w:name w:val="Header Char"/>
    <w:link w:val="Header"/>
    <w:uiPriority w:val="99"/>
    <w:semiHidden/>
    <w:rsid w:val="00BD09B5"/>
    <w:rPr>
      <w:rFonts w:ascii="Times" w:hAnsi="Times"/>
      <w:sz w:val="24"/>
    </w:rPr>
  </w:style>
  <w:style w:type="paragraph" w:styleId="Footer">
    <w:name w:val="footer"/>
    <w:basedOn w:val="Normal"/>
    <w:link w:val="FooterChar"/>
    <w:uiPriority w:val="99"/>
    <w:unhideWhenUsed/>
    <w:rsid w:val="00BD09B5"/>
    <w:pPr>
      <w:tabs>
        <w:tab w:val="center" w:pos="4680"/>
        <w:tab w:val="right" w:pos="9360"/>
      </w:tabs>
    </w:pPr>
  </w:style>
  <w:style w:type="character" w:customStyle="1" w:styleId="FooterChar">
    <w:name w:val="Footer Char"/>
    <w:link w:val="Footer"/>
    <w:uiPriority w:val="99"/>
    <w:rsid w:val="00BD09B5"/>
    <w:rPr>
      <w:rFonts w:ascii="Times" w:hAnsi="Times"/>
      <w:sz w:val="24"/>
    </w:rPr>
  </w:style>
  <w:style w:type="paragraph" w:styleId="ListParagraph">
    <w:name w:val="List Paragraph"/>
    <w:basedOn w:val="Normal"/>
    <w:uiPriority w:val="34"/>
    <w:qFormat/>
    <w:rsid w:val="00BB4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348524">
      <w:bodyDiv w:val="1"/>
      <w:marLeft w:val="0"/>
      <w:marRight w:val="0"/>
      <w:marTop w:val="0"/>
      <w:marBottom w:val="0"/>
      <w:divBdr>
        <w:top w:val="none" w:sz="0" w:space="0" w:color="auto"/>
        <w:left w:val="none" w:sz="0" w:space="0" w:color="auto"/>
        <w:bottom w:val="none" w:sz="0" w:space="0" w:color="auto"/>
        <w:right w:val="none" w:sz="0" w:space="0" w:color="auto"/>
      </w:divBdr>
    </w:div>
    <w:div w:id="19056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chael.still@yaho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1374</Words>
  <Characters>7833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Michael Still</vt:lpstr>
    </vt:vector>
  </TitlesOfParts>
  <Company>House</Company>
  <LinksUpToDate>false</LinksUpToDate>
  <CharactersWithSpaces>9189</CharactersWithSpaces>
  <SharedDoc>false</SharedDoc>
  <HLinks>
    <vt:vector size="6" baseType="variant">
      <vt:variant>
        <vt:i4>6750231</vt:i4>
      </vt:variant>
      <vt:variant>
        <vt:i4>0</vt:i4>
      </vt:variant>
      <vt:variant>
        <vt:i4>0</vt:i4>
      </vt:variant>
      <vt:variant>
        <vt:i4>5</vt:i4>
      </vt:variant>
      <vt:variant>
        <vt:lpwstr>mailto:michael.still@yahoo.com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Still</dc:title>
  <dc:subject>Technology Manager</dc:subject>
  <dc:creator>Michael Still</dc:creator>
  <cp:lastModifiedBy>Michael Still</cp:lastModifiedBy>
  <cp:revision>55</cp:revision>
  <cp:lastPrinted>2004-01-16T04:34:00Z</cp:lastPrinted>
  <dcterms:created xsi:type="dcterms:W3CDTF">2015-05-13T00:31:00Z</dcterms:created>
  <dcterms:modified xsi:type="dcterms:W3CDTF">2015-10-05T01:11:00Z</dcterms:modified>
</cp:coreProperties>
</file>